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E4" w:rsidRPr="001E46B1" w:rsidRDefault="00D13CE4">
      <w:pPr>
        <w:rPr>
          <w:vertAlign w:val="superscript"/>
        </w:rPr>
      </w:pPr>
    </w:p>
    <w:p w:rsidR="00D25FA9" w:rsidRDefault="0090235B" w:rsidP="00D25FA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B62BC">
        <w:rPr>
          <w:rFonts w:asciiTheme="minorEastAsia" w:hAnsiTheme="minorEastAsia" w:hint="eastAsia"/>
          <w:b/>
          <w:sz w:val="32"/>
          <w:szCs w:val="32"/>
        </w:rPr>
        <w:t>202</w:t>
      </w:r>
      <w:r w:rsidR="005317A3">
        <w:rPr>
          <w:rFonts w:asciiTheme="minorEastAsia" w:hAnsiTheme="minorEastAsia" w:hint="eastAsia"/>
          <w:b/>
          <w:sz w:val="32"/>
          <w:szCs w:val="32"/>
        </w:rPr>
        <w:t>4</w:t>
      </w:r>
      <w:r w:rsidR="002B62BC">
        <w:rPr>
          <w:rFonts w:asciiTheme="minorEastAsia" w:hAnsiTheme="minorEastAsia" w:hint="eastAsia"/>
          <w:b/>
          <w:sz w:val="32"/>
          <w:szCs w:val="32"/>
        </w:rPr>
        <w:t>法律（非法学）第三学期</w:t>
      </w:r>
    </w:p>
    <w:p w:rsidR="00D25FA9" w:rsidRDefault="00D25FA9" w:rsidP="00D25FA9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（202</w:t>
      </w:r>
      <w:r w:rsidR="005317A3">
        <w:rPr>
          <w:rFonts w:asciiTheme="minorEastAsia" w:hAnsiTheme="minorEastAsia" w:hint="eastAsia"/>
          <w:b/>
          <w:sz w:val="30"/>
          <w:szCs w:val="30"/>
        </w:rPr>
        <w:t>5</w:t>
      </w:r>
      <w:r>
        <w:rPr>
          <w:rFonts w:asciiTheme="minorEastAsia" w:hAnsiTheme="minorEastAsia" w:hint="eastAsia"/>
          <w:b/>
          <w:sz w:val="30"/>
          <w:szCs w:val="30"/>
        </w:rPr>
        <w:t>-202</w:t>
      </w:r>
      <w:r w:rsidR="005317A3">
        <w:rPr>
          <w:rFonts w:asciiTheme="minorEastAsia" w:hAnsiTheme="minorEastAsia" w:hint="eastAsia"/>
          <w:b/>
          <w:sz w:val="30"/>
          <w:szCs w:val="30"/>
        </w:rPr>
        <w:t>6</w:t>
      </w:r>
      <w:r>
        <w:rPr>
          <w:rFonts w:asciiTheme="minorEastAsia" w:hAnsiTheme="minorEastAsia" w:hint="eastAsia"/>
          <w:b/>
          <w:sz w:val="30"/>
          <w:szCs w:val="30"/>
        </w:rPr>
        <w:t>学年第一学期课表</w:t>
      </w:r>
      <w:r w:rsidR="00C31AEA">
        <w:rPr>
          <w:rFonts w:asciiTheme="minorEastAsia" w:hAnsiTheme="minorEastAsia" w:hint="eastAsia"/>
          <w:b/>
          <w:sz w:val="30"/>
          <w:szCs w:val="30"/>
        </w:rPr>
        <w:t xml:space="preserve"> 秋</w:t>
      </w:r>
      <w:r>
        <w:rPr>
          <w:rFonts w:asciiTheme="minorEastAsia" w:hAnsiTheme="minorEastAsia" w:hint="eastAsia"/>
          <w:b/>
          <w:sz w:val="30"/>
          <w:szCs w:val="30"/>
        </w:rPr>
        <w:t>）</w:t>
      </w:r>
      <w:r w:rsidR="005317A3">
        <w:rPr>
          <w:rFonts w:asciiTheme="minorEastAsia" w:hAnsiTheme="minorEastAsia" w:hint="eastAsia"/>
          <w:b/>
          <w:sz w:val="30"/>
          <w:szCs w:val="30"/>
        </w:rPr>
        <w:t>37</w:t>
      </w:r>
      <w:r w:rsidR="002B62BC">
        <w:rPr>
          <w:rFonts w:asciiTheme="minorEastAsia" w:hAnsiTheme="minorEastAsia" w:hint="eastAsia"/>
          <w:b/>
          <w:sz w:val="30"/>
          <w:szCs w:val="30"/>
        </w:rPr>
        <w:t>人</w:t>
      </w:r>
    </w:p>
    <w:p w:rsidR="0037393B" w:rsidRPr="00B72352" w:rsidRDefault="00D25FA9" w:rsidP="00C074DE">
      <w:pPr>
        <w:ind w:firstLineChars="900" w:firstLine="2711"/>
        <w:rPr>
          <w:rFonts w:asciiTheme="minorEastAsia" w:hAnsiTheme="minorEastAsia"/>
          <w:b/>
          <w:sz w:val="30"/>
          <w:szCs w:val="30"/>
        </w:rPr>
      </w:pPr>
      <w:r w:rsidRPr="00B72352">
        <w:rPr>
          <w:rFonts w:asciiTheme="minorEastAsia" w:hAnsiTheme="minorEastAsia" w:hint="eastAsia"/>
          <w:b/>
          <w:sz w:val="30"/>
          <w:szCs w:val="30"/>
        </w:rPr>
        <w:t>（</w:t>
      </w:r>
      <w:r w:rsidR="005317A3" w:rsidRPr="00B72352">
        <w:rPr>
          <w:rFonts w:asciiTheme="minorEastAsia" w:hAnsiTheme="minorEastAsia" w:hint="eastAsia"/>
          <w:b/>
          <w:sz w:val="30"/>
          <w:szCs w:val="30"/>
        </w:rPr>
        <w:t>西</w:t>
      </w:r>
      <w:r w:rsidR="00A1234C" w:rsidRPr="00B72352">
        <w:rPr>
          <w:rFonts w:asciiTheme="minorEastAsia" w:hAnsiTheme="minorEastAsia" w:hint="eastAsia"/>
          <w:b/>
          <w:sz w:val="30"/>
          <w:szCs w:val="30"/>
        </w:rPr>
        <w:t>校</w:t>
      </w:r>
      <w:r w:rsidRPr="00B72352">
        <w:rPr>
          <w:rFonts w:asciiTheme="minorEastAsia" w:hAnsiTheme="minorEastAsia" w:hint="eastAsia"/>
          <w:b/>
          <w:sz w:val="30"/>
          <w:szCs w:val="30"/>
        </w:rPr>
        <w:t>：</w:t>
      </w:r>
      <w:r w:rsidR="005317A3" w:rsidRPr="00B72352">
        <w:rPr>
          <w:rFonts w:asciiTheme="minorEastAsia" w:hAnsiTheme="minorEastAsia" w:hint="eastAsia"/>
          <w:b/>
          <w:sz w:val="30"/>
          <w:szCs w:val="30"/>
        </w:rPr>
        <w:t>通慧</w:t>
      </w:r>
      <w:r w:rsidR="00A1234C" w:rsidRPr="00B72352">
        <w:rPr>
          <w:rFonts w:asciiTheme="minorEastAsia" w:hAnsiTheme="minorEastAsia" w:hint="eastAsia"/>
          <w:b/>
          <w:sz w:val="30"/>
          <w:szCs w:val="30"/>
        </w:rPr>
        <w:t>楼</w:t>
      </w:r>
      <w:r w:rsidRPr="00B72352">
        <w:rPr>
          <w:rFonts w:asciiTheme="minorEastAsia" w:hAnsiTheme="minorEastAsia" w:hint="eastAsia"/>
          <w:b/>
          <w:sz w:val="30"/>
          <w:szCs w:val="30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1"/>
        <w:gridCol w:w="1683"/>
        <w:gridCol w:w="1589"/>
        <w:gridCol w:w="1429"/>
        <w:gridCol w:w="1271"/>
        <w:gridCol w:w="1319"/>
      </w:tblGrid>
      <w:tr w:rsidR="009D6DEA" w:rsidRPr="00B72352" w:rsidTr="00943D6A">
        <w:trPr>
          <w:trHeight w:val="489"/>
        </w:trPr>
        <w:tc>
          <w:tcPr>
            <w:tcW w:w="1231" w:type="dxa"/>
          </w:tcPr>
          <w:p w:rsidR="009D6DEA" w:rsidRPr="00B72352" w:rsidRDefault="009D6DEA" w:rsidP="00FD6680">
            <w:pPr>
              <w:jc w:val="center"/>
            </w:pPr>
            <w:r w:rsidRPr="00B72352">
              <w:rPr>
                <w:rFonts w:asciiTheme="minorEastAsia" w:hAnsiTheme="minorEastAsia"/>
                <w:sz w:val="24"/>
                <w:szCs w:val="24"/>
              </w:rPr>
              <w:t>节次</w:t>
            </w:r>
          </w:p>
        </w:tc>
        <w:tc>
          <w:tcPr>
            <w:tcW w:w="1683" w:type="dxa"/>
          </w:tcPr>
          <w:p w:rsidR="009D6DEA" w:rsidRPr="00B72352" w:rsidRDefault="009D6DEA" w:rsidP="00FD6680">
            <w:pPr>
              <w:jc w:val="center"/>
            </w:pPr>
            <w:r w:rsidRPr="00B72352">
              <w:t>星期一</w:t>
            </w:r>
          </w:p>
        </w:tc>
        <w:tc>
          <w:tcPr>
            <w:tcW w:w="1589" w:type="dxa"/>
          </w:tcPr>
          <w:p w:rsidR="009D6DEA" w:rsidRPr="00B72352" w:rsidRDefault="009D6DEA" w:rsidP="00FD6680">
            <w:pPr>
              <w:jc w:val="center"/>
            </w:pPr>
            <w:r w:rsidRPr="00B72352">
              <w:t>星期二</w:t>
            </w:r>
          </w:p>
        </w:tc>
        <w:tc>
          <w:tcPr>
            <w:tcW w:w="1429" w:type="dxa"/>
          </w:tcPr>
          <w:p w:rsidR="009D6DEA" w:rsidRPr="00B72352" w:rsidRDefault="009D6DEA" w:rsidP="00FD6680">
            <w:pPr>
              <w:jc w:val="center"/>
            </w:pPr>
            <w:r w:rsidRPr="00B72352">
              <w:t>星期三</w:t>
            </w:r>
          </w:p>
        </w:tc>
        <w:tc>
          <w:tcPr>
            <w:tcW w:w="1271" w:type="dxa"/>
          </w:tcPr>
          <w:p w:rsidR="009D6DEA" w:rsidRPr="00B72352" w:rsidRDefault="009D6DEA" w:rsidP="00FD6680">
            <w:pPr>
              <w:jc w:val="center"/>
            </w:pPr>
            <w:r w:rsidRPr="00B72352">
              <w:t>星期四</w:t>
            </w:r>
          </w:p>
        </w:tc>
        <w:tc>
          <w:tcPr>
            <w:tcW w:w="1319" w:type="dxa"/>
          </w:tcPr>
          <w:p w:rsidR="009D6DEA" w:rsidRPr="00B72352" w:rsidRDefault="009D6DEA" w:rsidP="00FD6680">
            <w:pPr>
              <w:jc w:val="center"/>
            </w:pPr>
            <w:r w:rsidRPr="00B72352">
              <w:t>星期五</w:t>
            </w:r>
          </w:p>
        </w:tc>
      </w:tr>
      <w:tr w:rsidR="009D6DEA" w:rsidRPr="00B72352" w:rsidTr="00943D6A">
        <w:trPr>
          <w:trHeight w:val="1417"/>
        </w:trPr>
        <w:tc>
          <w:tcPr>
            <w:tcW w:w="1231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1～2节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8:00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—9:40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3" w:type="dxa"/>
          </w:tcPr>
          <w:p w:rsidR="009D6DEA" w:rsidRPr="00B72352" w:rsidRDefault="009D6DEA" w:rsidP="009023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9" w:type="dxa"/>
          </w:tcPr>
          <w:p w:rsidR="009D6DEA" w:rsidRPr="00B72352" w:rsidRDefault="00207A98" w:rsidP="00B72352">
            <w:pPr>
              <w:rPr>
                <w:rFonts w:asciiTheme="minorEastAsia" w:hAnsiTheme="minorEastAsia"/>
                <w:szCs w:val="21"/>
              </w:rPr>
            </w:pPr>
            <w:r w:rsidRPr="00B72352">
              <w:rPr>
                <w:rFonts w:asciiTheme="minorEastAsia" w:hAnsiTheme="minorEastAsia"/>
                <w:b/>
                <w:szCs w:val="21"/>
              </w:rPr>
              <w:t>3423B08</w:t>
            </w:r>
            <w:r w:rsidRPr="00B72352">
              <w:rPr>
                <w:rFonts w:asciiTheme="minorEastAsia" w:hAnsiTheme="minorEastAsia" w:hint="eastAsia"/>
                <w:b/>
                <w:szCs w:val="21"/>
              </w:rPr>
              <w:t>刑事诉讼法学36；蒋鹏飞；</w:t>
            </w:r>
            <w:r w:rsidR="00B72352" w:rsidRPr="00B72352">
              <w:rPr>
                <w:rFonts w:asciiTheme="minorEastAsia" w:hAnsiTheme="minorEastAsia" w:hint="eastAsia"/>
                <w:b/>
                <w:szCs w:val="21"/>
              </w:rPr>
              <w:t>806</w:t>
            </w:r>
          </w:p>
        </w:tc>
        <w:tc>
          <w:tcPr>
            <w:tcW w:w="1429" w:type="dxa"/>
          </w:tcPr>
          <w:p w:rsidR="009D6DEA" w:rsidRPr="00B72352" w:rsidRDefault="009D6DEA" w:rsidP="00943D6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:rsidR="009D6DEA" w:rsidRPr="00B72352" w:rsidRDefault="009D6DEA" w:rsidP="00943D6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6DEA" w:rsidRPr="00B72352" w:rsidTr="00943D6A">
        <w:trPr>
          <w:trHeight w:val="1557"/>
        </w:trPr>
        <w:tc>
          <w:tcPr>
            <w:tcW w:w="1231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3～4节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10:10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—11:50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3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b/>
                <w:szCs w:val="21"/>
              </w:rPr>
            </w:pPr>
            <w:bookmarkStart w:id="0" w:name="OLE_LINK1"/>
            <w:bookmarkStart w:id="1" w:name="_GoBack"/>
            <w:r w:rsidRPr="00B7235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3423D15</w:t>
            </w:r>
            <w:r w:rsidRPr="00B72352">
              <w:rPr>
                <w:rFonts w:asciiTheme="minorEastAsia" w:hAnsiTheme="minorEastAsia" w:hint="eastAsia"/>
                <w:szCs w:val="21"/>
              </w:rPr>
              <w:t>知识产权法36；邵燕；806</w:t>
            </w:r>
            <w:bookmarkEnd w:id="0"/>
            <w:bookmarkEnd w:id="1"/>
          </w:p>
        </w:tc>
        <w:tc>
          <w:tcPr>
            <w:tcW w:w="1589" w:type="dxa"/>
          </w:tcPr>
          <w:p w:rsidR="009D6DEA" w:rsidRPr="00B72352" w:rsidRDefault="009D6DEA" w:rsidP="00A1234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9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szCs w:val="21"/>
              </w:rPr>
            </w:pPr>
            <w:r w:rsidRPr="00B72352">
              <w:rPr>
                <w:rFonts w:asciiTheme="minorEastAsia" w:hAnsiTheme="minorEastAsia" w:cs="宋体"/>
                <w:kern w:val="0"/>
                <w:szCs w:val="21"/>
              </w:rPr>
              <w:t>3423DSJ</w:t>
            </w:r>
            <w:r w:rsidRPr="00B7235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B72352">
              <w:rPr>
                <w:rFonts w:asciiTheme="minorEastAsia" w:hAnsiTheme="minorEastAsia" w:hint="eastAsia"/>
                <w:szCs w:val="21"/>
              </w:rPr>
              <w:t>法律检索36；石可涵；806</w:t>
            </w:r>
          </w:p>
        </w:tc>
        <w:tc>
          <w:tcPr>
            <w:tcW w:w="1271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szCs w:val="21"/>
              </w:rPr>
            </w:pPr>
            <w:r w:rsidRPr="00B7235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3423D21</w:t>
            </w:r>
            <w:r w:rsidRPr="00B72352">
              <w:rPr>
                <w:rFonts w:asciiTheme="minorEastAsia" w:hAnsiTheme="minorEastAsia" w:hint="eastAsia"/>
                <w:szCs w:val="21"/>
              </w:rPr>
              <w:t>财税法36；杜仲霞；805</w:t>
            </w:r>
          </w:p>
        </w:tc>
        <w:tc>
          <w:tcPr>
            <w:tcW w:w="1319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3423DSJ</w:t>
            </w:r>
            <w:r w:rsidRPr="00B723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 w:rsidRPr="00B72352">
              <w:rPr>
                <w:rFonts w:asciiTheme="minorEastAsia" w:hAnsiTheme="minorEastAsia" w:hint="eastAsia"/>
                <w:szCs w:val="21"/>
              </w:rPr>
              <w:t>法律写作36，张文艳；708</w:t>
            </w:r>
          </w:p>
        </w:tc>
      </w:tr>
      <w:tr w:rsidR="009D6DEA" w:rsidRPr="00B72352" w:rsidTr="00943D6A">
        <w:trPr>
          <w:trHeight w:val="1537"/>
        </w:trPr>
        <w:tc>
          <w:tcPr>
            <w:tcW w:w="1231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5～6节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14:00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—15:40</w:t>
            </w:r>
          </w:p>
        </w:tc>
        <w:tc>
          <w:tcPr>
            <w:tcW w:w="1683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b/>
                <w:szCs w:val="21"/>
              </w:rPr>
            </w:pPr>
            <w:r w:rsidRPr="00B72352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3423B09</w:t>
            </w:r>
            <w:r w:rsidRPr="00B72352">
              <w:rPr>
                <w:rFonts w:asciiTheme="minorEastAsia" w:hAnsiTheme="minorEastAsia" w:hint="eastAsia"/>
                <w:b/>
                <w:szCs w:val="21"/>
              </w:rPr>
              <w:t>民事诉讼法学36； 高鹏；806</w:t>
            </w:r>
          </w:p>
        </w:tc>
        <w:tc>
          <w:tcPr>
            <w:tcW w:w="1589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b/>
                <w:szCs w:val="21"/>
              </w:rPr>
            </w:pPr>
            <w:r w:rsidRPr="00B72352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3423B10</w:t>
            </w:r>
            <w:r w:rsidRPr="00B72352">
              <w:rPr>
                <w:rFonts w:asciiTheme="minorEastAsia" w:hAnsiTheme="minorEastAsia" w:hint="eastAsia"/>
                <w:b/>
                <w:szCs w:val="21"/>
              </w:rPr>
              <w:t>行政法与行政诉讼法学36；胡茂杰</w:t>
            </w:r>
            <w:r w:rsidRPr="00B72352">
              <w:rPr>
                <w:rFonts w:asciiTheme="minorEastAsia" w:hAnsiTheme="minorEastAsia" w:hint="eastAsia"/>
                <w:szCs w:val="21"/>
              </w:rPr>
              <w:t>；</w:t>
            </w:r>
            <w:r w:rsidRPr="00B72352">
              <w:rPr>
                <w:rFonts w:asciiTheme="minorEastAsia" w:hAnsiTheme="minorEastAsia" w:hint="eastAsia"/>
                <w:b/>
                <w:szCs w:val="21"/>
              </w:rPr>
              <w:t>806</w:t>
            </w:r>
          </w:p>
        </w:tc>
        <w:tc>
          <w:tcPr>
            <w:tcW w:w="1429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:rsidR="009D6DEA" w:rsidRPr="00B72352" w:rsidRDefault="009D6DEA" w:rsidP="00943D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6DEA" w:rsidRPr="00B72352" w:rsidTr="00943D6A">
        <w:trPr>
          <w:trHeight w:val="1558"/>
        </w:trPr>
        <w:tc>
          <w:tcPr>
            <w:tcW w:w="1231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7～8节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16:10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—17:50</w:t>
            </w:r>
          </w:p>
        </w:tc>
        <w:tc>
          <w:tcPr>
            <w:tcW w:w="1683" w:type="dxa"/>
          </w:tcPr>
          <w:p w:rsidR="009D6DEA" w:rsidRPr="00B72352" w:rsidRDefault="009D6DEA" w:rsidP="00943D6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9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szCs w:val="21"/>
              </w:rPr>
            </w:pPr>
            <w:r w:rsidRPr="00B7235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3423D14</w:t>
            </w:r>
            <w:r w:rsidRPr="00B72352">
              <w:rPr>
                <w:rFonts w:asciiTheme="minorEastAsia" w:hAnsiTheme="minorEastAsia" w:hint="eastAsia"/>
                <w:szCs w:val="21"/>
              </w:rPr>
              <w:t>国际私法学36；华倩；806</w:t>
            </w:r>
          </w:p>
        </w:tc>
        <w:tc>
          <w:tcPr>
            <w:tcW w:w="1429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:rsidR="009D6DEA" w:rsidRPr="00B72352" w:rsidRDefault="009D6DEA" w:rsidP="003D0F4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:rsidR="009D6DEA" w:rsidRPr="00B72352" w:rsidRDefault="00B72352" w:rsidP="00B72352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3423DSJ3</w:t>
            </w:r>
            <w:r w:rsidRPr="00B72352">
              <w:rPr>
                <w:rFonts w:asciiTheme="minorEastAsia" w:hAnsiTheme="minorEastAsia" w:hint="eastAsia"/>
                <w:szCs w:val="21"/>
              </w:rPr>
              <w:t>模拟法庭训练（1）1 36；晋入勤；101</w:t>
            </w:r>
          </w:p>
        </w:tc>
      </w:tr>
      <w:tr w:rsidR="009D6DEA" w:rsidRPr="00B72352" w:rsidTr="00943D6A">
        <w:trPr>
          <w:trHeight w:val="1549"/>
        </w:trPr>
        <w:tc>
          <w:tcPr>
            <w:tcW w:w="1231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9～10节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19:00</w:t>
            </w:r>
          </w:p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B72352">
              <w:rPr>
                <w:rFonts w:asciiTheme="minorEastAsia" w:hAnsiTheme="minorEastAsia" w:hint="eastAsia"/>
                <w:sz w:val="24"/>
                <w:szCs w:val="24"/>
              </w:rPr>
              <w:t>—20:40</w:t>
            </w:r>
          </w:p>
        </w:tc>
        <w:tc>
          <w:tcPr>
            <w:tcW w:w="1683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9" w:type="dxa"/>
          </w:tcPr>
          <w:p w:rsidR="009D6DEA" w:rsidRPr="00B72352" w:rsidRDefault="009D6DEA" w:rsidP="00943D6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9" w:type="dxa"/>
          </w:tcPr>
          <w:p w:rsidR="009D6DEA" w:rsidRPr="00B72352" w:rsidRDefault="009D6DEA" w:rsidP="008E6E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:rsidR="009D6DEA" w:rsidRPr="00B72352" w:rsidRDefault="009D6DEA" w:rsidP="009D6D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:rsidR="009D6DEA" w:rsidRPr="00B72352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6844" w:rsidRPr="00B72352" w:rsidRDefault="001D6844" w:rsidP="009D6DEA"/>
    <w:p w:rsidR="0080144F" w:rsidRPr="00B72352" w:rsidRDefault="0080144F" w:rsidP="0080144F">
      <w:pPr>
        <w:ind w:firstLineChars="200" w:firstLine="480"/>
        <w:rPr>
          <w:sz w:val="24"/>
          <w:szCs w:val="24"/>
        </w:rPr>
      </w:pPr>
      <w:r w:rsidRPr="00B72352">
        <w:rPr>
          <w:rFonts w:hint="eastAsia"/>
          <w:sz w:val="24"/>
          <w:szCs w:val="24"/>
        </w:rPr>
        <w:t>任课教师</w:t>
      </w:r>
      <w:proofErr w:type="gramStart"/>
      <w:r w:rsidRPr="00B72352">
        <w:rPr>
          <w:rFonts w:hint="eastAsia"/>
          <w:sz w:val="24"/>
          <w:szCs w:val="24"/>
        </w:rPr>
        <w:t>若申请</w:t>
      </w:r>
      <w:proofErr w:type="gramEnd"/>
      <w:r w:rsidRPr="00B72352">
        <w:rPr>
          <w:rFonts w:hint="eastAsia"/>
          <w:sz w:val="24"/>
          <w:szCs w:val="24"/>
        </w:rPr>
        <w:t>调整课表，需经分管院长批准；若课程</w:t>
      </w:r>
      <w:r w:rsidRPr="00B72352">
        <w:rPr>
          <w:rFonts w:asciiTheme="minorEastAsia" w:hAnsiTheme="minorEastAsia" w:hint="eastAsia"/>
          <w:sz w:val="24"/>
          <w:szCs w:val="24"/>
        </w:rPr>
        <w:t>需</w:t>
      </w:r>
      <w:r w:rsidRPr="00B72352">
        <w:rPr>
          <w:rFonts w:hint="eastAsia"/>
          <w:sz w:val="24"/>
          <w:szCs w:val="24"/>
        </w:rPr>
        <w:t>临时调整上课时间，请及时到</w:t>
      </w:r>
      <w:proofErr w:type="gramStart"/>
      <w:r w:rsidRPr="00B72352">
        <w:rPr>
          <w:rFonts w:hint="eastAsia"/>
          <w:sz w:val="24"/>
          <w:szCs w:val="24"/>
        </w:rPr>
        <w:t>法硕中心</w:t>
      </w:r>
      <w:proofErr w:type="gramEnd"/>
      <w:r w:rsidRPr="00B72352">
        <w:rPr>
          <w:rFonts w:hint="eastAsia"/>
          <w:sz w:val="24"/>
          <w:szCs w:val="24"/>
        </w:rPr>
        <w:t>办理手续，电话：电话：</w:t>
      </w:r>
      <w:r w:rsidRPr="00B72352">
        <w:rPr>
          <w:rFonts w:asciiTheme="minorEastAsia" w:hAnsiTheme="minorEastAsia" w:hint="eastAsia"/>
          <w:sz w:val="24"/>
          <w:szCs w:val="24"/>
        </w:rPr>
        <w:t>3178006</w:t>
      </w:r>
      <w:r w:rsidRPr="00B72352">
        <w:rPr>
          <w:rFonts w:hint="eastAsia"/>
          <w:sz w:val="24"/>
          <w:szCs w:val="24"/>
        </w:rPr>
        <w:t>。</w:t>
      </w:r>
    </w:p>
    <w:p w:rsidR="0080144F" w:rsidRPr="00363135" w:rsidRDefault="0080144F" w:rsidP="0080144F">
      <w:pPr>
        <w:ind w:firstLineChars="200" w:firstLine="480"/>
        <w:rPr>
          <w:sz w:val="24"/>
          <w:szCs w:val="24"/>
        </w:rPr>
      </w:pPr>
      <w:r w:rsidRPr="00B72352">
        <w:rPr>
          <w:rFonts w:asciiTheme="minorEastAsia" w:hAnsiTheme="minorEastAsia"/>
          <w:sz w:val="24"/>
          <w:szCs w:val="24"/>
        </w:rPr>
        <w:t>民事诉讼法学</w:t>
      </w:r>
      <w:r w:rsidRPr="00B72352">
        <w:rPr>
          <w:rFonts w:asciiTheme="minorEastAsia" w:hAnsiTheme="minorEastAsia" w:hint="eastAsia"/>
          <w:sz w:val="24"/>
          <w:szCs w:val="24"/>
        </w:rPr>
        <w:t>、</w:t>
      </w:r>
      <w:r w:rsidRPr="00B72352">
        <w:rPr>
          <w:rFonts w:asciiTheme="minorEastAsia" w:hAnsiTheme="minorEastAsia"/>
          <w:sz w:val="24"/>
          <w:szCs w:val="24"/>
        </w:rPr>
        <w:t>行政法与行政诉讼法学</w:t>
      </w:r>
      <w:r w:rsidRPr="00B72352">
        <w:rPr>
          <w:rFonts w:asciiTheme="minorEastAsia" w:hAnsiTheme="minorEastAsia" w:hint="eastAsia"/>
          <w:sz w:val="24"/>
          <w:szCs w:val="24"/>
        </w:rPr>
        <w:t>、</w:t>
      </w:r>
      <w:r w:rsidRPr="00B72352">
        <w:rPr>
          <w:rFonts w:asciiTheme="minorEastAsia" w:hAnsiTheme="minorEastAsia"/>
          <w:sz w:val="24"/>
          <w:szCs w:val="24"/>
        </w:rPr>
        <w:t>刑事诉讼法学</w:t>
      </w:r>
      <w:r w:rsidRPr="00B72352">
        <w:rPr>
          <w:rFonts w:hint="eastAsia"/>
          <w:sz w:val="24"/>
          <w:szCs w:val="24"/>
        </w:rPr>
        <w:t>为考试课，其余系考查课。</w:t>
      </w:r>
    </w:p>
    <w:p w:rsidR="00AD4245" w:rsidRDefault="00AD4245"/>
    <w:sectPr w:rsidR="00AD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C9" w:rsidRDefault="009813C9" w:rsidP="009D6DEA">
      <w:r>
        <w:separator/>
      </w:r>
    </w:p>
  </w:endnote>
  <w:endnote w:type="continuationSeparator" w:id="0">
    <w:p w:rsidR="009813C9" w:rsidRDefault="009813C9" w:rsidP="009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C9" w:rsidRDefault="009813C9" w:rsidP="009D6DEA">
      <w:r>
        <w:separator/>
      </w:r>
    </w:p>
  </w:footnote>
  <w:footnote w:type="continuationSeparator" w:id="0">
    <w:p w:rsidR="009813C9" w:rsidRDefault="009813C9" w:rsidP="009D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59"/>
    <w:rsid w:val="00005243"/>
    <w:rsid w:val="00014DCC"/>
    <w:rsid w:val="00047F4E"/>
    <w:rsid w:val="00052497"/>
    <w:rsid w:val="0006004F"/>
    <w:rsid w:val="00067F62"/>
    <w:rsid w:val="00070113"/>
    <w:rsid w:val="00071C22"/>
    <w:rsid w:val="000749E4"/>
    <w:rsid w:val="000B43D5"/>
    <w:rsid w:val="001A1435"/>
    <w:rsid w:val="001D2014"/>
    <w:rsid w:val="001D6844"/>
    <w:rsid w:val="001E46B1"/>
    <w:rsid w:val="001F38F3"/>
    <w:rsid w:val="00207A98"/>
    <w:rsid w:val="0022402D"/>
    <w:rsid w:val="00227491"/>
    <w:rsid w:val="00232D93"/>
    <w:rsid w:val="00244E24"/>
    <w:rsid w:val="00291C82"/>
    <w:rsid w:val="00293350"/>
    <w:rsid w:val="00293FF3"/>
    <w:rsid w:val="002B0132"/>
    <w:rsid w:val="002B19D0"/>
    <w:rsid w:val="002B62BC"/>
    <w:rsid w:val="002D6CE4"/>
    <w:rsid w:val="003000C2"/>
    <w:rsid w:val="00301729"/>
    <w:rsid w:val="0037393B"/>
    <w:rsid w:val="003D0F46"/>
    <w:rsid w:val="003F5A57"/>
    <w:rsid w:val="00406D35"/>
    <w:rsid w:val="00414E28"/>
    <w:rsid w:val="0041681F"/>
    <w:rsid w:val="004276B0"/>
    <w:rsid w:val="0044084B"/>
    <w:rsid w:val="00487239"/>
    <w:rsid w:val="004D0F5C"/>
    <w:rsid w:val="004D66AC"/>
    <w:rsid w:val="00524F59"/>
    <w:rsid w:val="005317A3"/>
    <w:rsid w:val="00545786"/>
    <w:rsid w:val="00550E6A"/>
    <w:rsid w:val="0057197B"/>
    <w:rsid w:val="005A6D83"/>
    <w:rsid w:val="005D4B11"/>
    <w:rsid w:val="005F5921"/>
    <w:rsid w:val="005F697F"/>
    <w:rsid w:val="006230E8"/>
    <w:rsid w:val="006A1D83"/>
    <w:rsid w:val="006A2137"/>
    <w:rsid w:val="006B2775"/>
    <w:rsid w:val="006D7EEA"/>
    <w:rsid w:val="007259D6"/>
    <w:rsid w:val="007351FA"/>
    <w:rsid w:val="007A7B30"/>
    <w:rsid w:val="007D45D3"/>
    <w:rsid w:val="007E6648"/>
    <w:rsid w:val="0080144F"/>
    <w:rsid w:val="00801F53"/>
    <w:rsid w:val="008834F8"/>
    <w:rsid w:val="008E29D2"/>
    <w:rsid w:val="008E6E43"/>
    <w:rsid w:val="0090235B"/>
    <w:rsid w:val="00902E31"/>
    <w:rsid w:val="00943D6A"/>
    <w:rsid w:val="009813C9"/>
    <w:rsid w:val="00985550"/>
    <w:rsid w:val="009D6DEA"/>
    <w:rsid w:val="00A1234C"/>
    <w:rsid w:val="00A52A62"/>
    <w:rsid w:val="00A56BC8"/>
    <w:rsid w:val="00AB30E4"/>
    <w:rsid w:val="00AD02CD"/>
    <w:rsid w:val="00AD4245"/>
    <w:rsid w:val="00AF30DA"/>
    <w:rsid w:val="00B14AF6"/>
    <w:rsid w:val="00B14F29"/>
    <w:rsid w:val="00B168B3"/>
    <w:rsid w:val="00B2340B"/>
    <w:rsid w:val="00B27506"/>
    <w:rsid w:val="00B336A7"/>
    <w:rsid w:val="00B54CB1"/>
    <w:rsid w:val="00B60164"/>
    <w:rsid w:val="00B72352"/>
    <w:rsid w:val="00B97DB4"/>
    <w:rsid w:val="00BA406F"/>
    <w:rsid w:val="00BB73D6"/>
    <w:rsid w:val="00BB78B1"/>
    <w:rsid w:val="00C074DE"/>
    <w:rsid w:val="00C31AEA"/>
    <w:rsid w:val="00CB09E0"/>
    <w:rsid w:val="00CC405C"/>
    <w:rsid w:val="00D13CE4"/>
    <w:rsid w:val="00D25FA9"/>
    <w:rsid w:val="00DF7952"/>
    <w:rsid w:val="00E44944"/>
    <w:rsid w:val="00E54500"/>
    <w:rsid w:val="00E57942"/>
    <w:rsid w:val="00E66DD6"/>
    <w:rsid w:val="00E76816"/>
    <w:rsid w:val="00E841F5"/>
    <w:rsid w:val="00E85D68"/>
    <w:rsid w:val="00EB6197"/>
    <w:rsid w:val="00ED7125"/>
    <w:rsid w:val="00EF7609"/>
    <w:rsid w:val="00F0271D"/>
    <w:rsid w:val="00F03D76"/>
    <w:rsid w:val="00F07606"/>
    <w:rsid w:val="00F14DC3"/>
    <w:rsid w:val="00F5545F"/>
    <w:rsid w:val="00F5579B"/>
    <w:rsid w:val="00F70CD1"/>
    <w:rsid w:val="00F74D0A"/>
    <w:rsid w:val="00F75B31"/>
    <w:rsid w:val="00F76340"/>
    <w:rsid w:val="00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EA"/>
    <w:rPr>
      <w:sz w:val="18"/>
      <w:szCs w:val="18"/>
    </w:rPr>
  </w:style>
  <w:style w:type="table" w:styleId="a5">
    <w:name w:val="Table Grid"/>
    <w:basedOn w:val="a1"/>
    <w:uiPriority w:val="59"/>
    <w:qFormat/>
    <w:rsid w:val="009D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4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B7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EA"/>
    <w:rPr>
      <w:sz w:val="18"/>
      <w:szCs w:val="18"/>
    </w:rPr>
  </w:style>
  <w:style w:type="table" w:styleId="a5">
    <w:name w:val="Table Grid"/>
    <w:basedOn w:val="a1"/>
    <w:uiPriority w:val="59"/>
    <w:qFormat/>
    <w:rsid w:val="009D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4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B7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75</Words>
  <Characters>431</Characters>
  <Application>Microsoft Office Word</Application>
  <DocSecurity>0</DocSecurity>
  <Lines>3</Lines>
  <Paragraphs>1</Paragraphs>
  <ScaleCrop>false</ScaleCrop>
  <Company>HP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石彩霞</dc:creator>
  <cp:keywords/>
  <dc:description/>
  <cp:lastModifiedBy>HP</cp:lastModifiedBy>
  <cp:revision>62</cp:revision>
  <cp:lastPrinted>2024-06-24T08:08:00Z</cp:lastPrinted>
  <dcterms:created xsi:type="dcterms:W3CDTF">2021-07-12T03:22:00Z</dcterms:created>
  <dcterms:modified xsi:type="dcterms:W3CDTF">2025-08-26T07:41:00Z</dcterms:modified>
</cp:coreProperties>
</file>