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E4" w:rsidRPr="001E46B1" w:rsidRDefault="00D13CE4">
      <w:pPr>
        <w:rPr>
          <w:vertAlign w:val="superscript"/>
        </w:rPr>
      </w:pPr>
    </w:p>
    <w:p w:rsidR="00D25FA9" w:rsidRDefault="0090235B" w:rsidP="00D25FA9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B62BC">
        <w:rPr>
          <w:rFonts w:asciiTheme="minorEastAsia" w:hAnsiTheme="minorEastAsia" w:hint="eastAsia"/>
          <w:b/>
          <w:sz w:val="32"/>
          <w:szCs w:val="32"/>
        </w:rPr>
        <w:t>2021法律（非法学）第三学期</w:t>
      </w:r>
    </w:p>
    <w:p w:rsidR="00D25FA9" w:rsidRDefault="00D25FA9" w:rsidP="00D25FA9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（2022-2023学年第一学期课表</w:t>
      </w:r>
      <w:r w:rsidR="00C31AEA">
        <w:rPr>
          <w:rFonts w:asciiTheme="minorEastAsia" w:hAnsiTheme="minorEastAsia" w:hint="eastAsia"/>
          <w:b/>
          <w:sz w:val="30"/>
          <w:szCs w:val="30"/>
        </w:rPr>
        <w:t xml:space="preserve"> 秋</w:t>
      </w:r>
      <w:r>
        <w:rPr>
          <w:rFonts w:asciiTheme="minorEastAsia" w:hAnsiTheme="minorEastAsia" w:hint="eastAsia"/>
          <w:b/>
          <w:sz w:val="30"/>
          <w:szCs w:val="30"/>
        </w:rPr>
        <w:t>）</w:t>
      </w:r>
      <w:r w:rsidR="002B62BC">
        <w:rPr>
          <w:rFonts w:asciiTheme="minorEastAsia" w:hAnsiTheme="minorEastAsia" w:hint="eastAsia"/>
          <w:b/>
          <w:sz w:val="30"/>
          <w:szCs w:val="30"/>
        </w:rPr>
        <w:t>65人</w:t>
      </w:r>
    </w:p>
    <w:p w:rsidR="0037393B" w:rsidRPr="00D25FA9" w:rsidRDefault="00D25FA9" w:rsidP="00D25FA9">
      <w:pPr>
        <w:ind w:firstLineChars="1200" w:firstLine="3614"/>
        <w:rPr>
          <w:rFonts w:asciiTheme="minorEastAsia" w:hAnsiTheme="minorEastAsia"/>
          <w:b/>
          <w:sz w:val="30"/>
          <w:szCs w:val="30"/>
        </w:rPr>
      </w:pPr>
      <w:r w:rsidRPr="00D25FA9">
        <w:rPr>
          <w:rFonts w:asciiTheme="minorEastAsia" w:hAnsiTheme="minorEastAsia" w:hint="eastAsia"/>
          <w:b/>
          <w:sz w:val="30"/>
          <w:szCs w:val="30"/>
        </w:rPr>
        <w:t>（</w:t>
      </w:r>
      <w:r w:rsidRPr="00D25FA9">
        <w:rPr>
          <w:rFonts w:asciiTheme="minorEastAsia" w:hAnsiTheme="minorEastAsia"/>
          <w:b/>
          <w:sz w:val="30"/>
          <w:szCs w:val="30"/>
        </w:rPr>
        <w:t>西校</w:t>
      </w:r>
      <w:r>
        <w:rPr>
          <w:rFonts w:asciiTheme="minorEastAsia" w:hAnsiTheme="minorEastAsia" w:hint="eastAsia"/>
          <w:b/>
          <w:sz w:val="30"/>
          <w:szCs w:val="30"/>
        </w:rPr>
        <w:t>：</w:t>
      </w:r>
      <w:r w:rsidR="002B62BC">
        <w:rPr>
          <w:rFonts w:asciiTheme="minorEastAsia" w:hAnsiTheme="minorEastAsia" w:hint="eastAsia"/>
          <w:b/>
          <w:sz w:val="30"/>
          <w:szCs w:val="30"/>
        </w:rPr>
        <w:t>通慧楼906</w:t>
      </w:r>
      <w:r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D25FA9">
        <w:rPr>
          <w:rFonts w:asciiTheme="minorEastAsia" w:hAnsiTheme="minorEastAsia" w:hint="eastAsia"/>
          <w:b/>
          <w:sz w:val="30"/>
          <w:szCs w:val="3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417"/>
        <w:gridCol w:w="1559"/>
        <w:gridCol w:w="1610"/>
      </w:tblGrid>
      <w:tr w:rsidR="009D6DEA" w:rsidTr="00FD6680">
        <w:tc>
          <w:tcPr>
            <w:tcW w:w="1242" w:type="dxa"/>
          </w:tcPr>
          <w:p w:rsidR="009D6DEA" w:rsidRDefault="009D6DEA" w:rsidP="00FD6680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418" w:type="dxa"/>
          </w:tcPr>
          <w:p w:rsidR="009D6DEA" w:rsidRDefault="009D6DEA" w:rsidP="00FD6680">
            <w:pPr>
              <w:jc w:val="center"/>
            </w:pPr>
            <w:r>
              <w:t>星期一</w:t>
            </w:r>
          </w:p>
        </w:tc>
        <w:tc>
          <w:tcPr>
            <w:tcW w:w="1276" w:type="dxa"/>
          </w:tcPr>
          <w:p w:rsidR="009D6DEA" w:rsidRDefault="009D6DEA" w:rsidP="00FD6680">
            <w:pPr>
              <w:jc w:val="center"/>
            </w:pPr>
            <w:r>
              <w:t>星期二</w:t>
            </w:r>
          </w:p>
        </w:tc>
        <w:tc>
          <w:tcPr>
            <w:tcW w:w="1417" w:type="dxa"/>
          </w:tcPr>
          <w:p w:rsidR="009D6DEA" w:rsidRDefault="009D6DEA" w:rsidP="00FD6680">
            <w:pPr>
              <w:jc w:val="center"/>
            </w:pPr>
            <w:r>
              <w:t>星期三</w:t>
            </w:r>
          </w:p>
        </w:tc>
        <w:tc>
          <w:tcPr>
            <w:tcW w:w="1559" w:type="dxa"/>
          </w:tcPr>
          <w:p w:rsidR="009D6DEA" w:rsidRDefault="009D6DEA" w:rsidP="00FD6680">
            <w:pPr>
              <w:jc w:val="center"/>
            </w:pPr>
            <w:r>
              <w:t>星期四</w:t>
            </w:r>
          </w:p>
        </w:tc>
        <w:tc>
          <w:tcPr>
            <w:tcW w:w="1610" w:type="dxa"/>
          </w:tcPr>
          <w:p w:rsidR="009D6DEA" w:rsidRDefault="009D6DEA" w:rsidP="00FD6680">
            <w:pPr>
              <w:jc w:val="center"/>
            </w:pPr>
            <w:r>
              <w:t>星期五</w:t>
            </w:r>
          </w:p>
        </w:tc>
      </w:tr>
      <w:tr w:rsidR="009D6DEA" w:rsidRPr="00363135" w:rsidTr="00FD6680"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1～2节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—9:40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DEA" w:rsidRPr="00414E28" w:rsidRDefault="000004EE" w:rsidP="0090235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3401005</w:t>
            </w:r>
            <w:r w:rsidRPr="00E85D68">
              <w:rPr>
                <w:rFonts w:asciiTheme="minorEastAsia" w:hAnsiTheme="minorEastAsia" w:hint="eastAsia"/>
                <w:sz w:val="24"/>
                <w:szCs w:val="24"/>
              </w:rPr>
              <w:t>行政法与行政诉讼法学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36；胡茂杰</w:t>
            </w:r>
          </w:p>
        </w:tc>
        <w:tc>
          <w:tcPr>
            <w:tcW w:w="1276" w:type="dxa"/>
          </w:tcPr>
          <w:p w:rsidR="009D6DEA" w:rsidRPr="00414E28" w:rsidRDefault="009D6DEA" w:rsidP="009D6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DEA" w:rsidRPr="00414E28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EA" w:rsidRPr="00414E28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9D6DEA" w:rsidRPr="00414E28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A" w:rsidRPr="00363135" w:rsidTr="00FD6680"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3～4节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10:10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—11:50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DEA" w:rsidRPr="00414E28" w:rsidRDefault="009D6DEA" w:rsidP="009D6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DEA" w:rsidRPr="00414E28" w:rsidRDefault="009D6DEA" w:rsidP="00232D9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DEA" w:rsidRPr="00414E28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EA" w:rsidRPr="00414E28" w:rsidRDefault="009D6DEA" w:rsidP="00F5579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9D6DEA" w:rsidRPr="00414E28" w:rsidRDefault="00F5545F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340100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6</w:t>
            </w:r>
            <w:r w:rsidR="002B62BC" w:rsidRPr="002B62BC">
              <w:rPr>
                <w:rFonts w:asciiTheme="minorEastAsia" w:hAnsiTheme="minorEastAsia" w:hint="eastAsia"/>
                <w:sz w:val="24"/>
                <w:szCs w:val="24"/>
              </w:rPr>
              <w:t>刑事诉讼法学</w:t>
            </w:r>
            <w:r w:rsidR="002B62BC">
              <w:rPr>
                <w:rFonts w:asciiTheme="minorEastAsia" w:hAnsiTheme="minorEastAsia" w:hint="eastAsia"/>
                <w:sz w:val="24"/>
                <w:szCs w:val="24"/>
              </w:rPr>
              <w:t>36；蒋鹏飞</w:t>
            </w:r>
          </w:p>
        </w:tc>
      </w:tr>
      <w:tr w:rsidR="009D6DEA" w:rsidRPr="00363135" w:rsidTr="00FD6680"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5～6节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—15:40</w:t>
            </w:r>
          </w:p>
        </w:tc>
        <w:tc>
          <w:tcPr>
            <w:tcW w:w="1418" w:type="dxa"/>
          </w:tcPr>
          <w:p w:rsidR="009D6DEA" w:rsidRPr="00414E28" w:rsidRDefault="00870394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15</w:t>
            </w:r>
            <w:r w:rsidRPr="00232D93">
              <w:rPr>
                <w:rFonts w:asciiTheme="minorEastAsia" w:hAnsiTheme="minorEastAsia" w:hint="eastAsia"/>
                <w:sz w:val="24"/>
                <w:szCs w:val="24"/>
              </w:rPr>
              <w:t>民事诉讼法学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36；孙新</w:t>
            </w:r>
          </w:p>
        </w:tc>
        <w:tc>
          <w:tcPr>
            <w:tcW w:w="1276" w:type="dxa"/>
          </w:tcPr>
          <w:p w:rsidR="009D6DEA" w:rsidRPr="00414E28" w:rsidRDefault="009D6DEA" w:rsidP="002B19D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DEA" w:rsidRPr="00414E28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EA" w:rsidRPr="00414E28" w:rsidRDefault="000004EE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9DF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3401028</w:t>
            </w:r>
            <w:r w:rsidRPr="002B62BC">
              <w:rPr>
                <w:rFonts w:asciiTheme="minorEastAsia" w:hAnsiTheme="minorEastAsia" w:hint="eastAsia"/>
                <w:sz w:val="24"/>
                <w:szCs w:val="24"/>
              </w:rPr>
              <w:t>财税法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36；杜仲霞</w:t>
            </w:r>
          </w:p>
        </w:tc>
        <w:tc>
          <w:tcPr>
            <w:tcW w:w="1610" w:type="dxa"/>
          </w:tcPr>
          <w:p w:rsidR="009D6DEA" w:rsidRPr="00414E28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A" w:rsidRPr="00363135" w:rsidTr="00FD6680">
        <w:trPr>
          <w:trHeight w:val="980"/>
        </w:trPr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7～8节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16:10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—17:50</w:t>
            </w:r>
          </w:p>
        </w:tc>
        <w:tc>
          <w:tcPr>
            <w:tcW w:w="1418" w:type="dxa"/>
          </w:tcPr>
          <w:p w:rsidR="009D6DEA" w:rsidRPr="00414E28" w:rsidRDefault="000004EE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9D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</w:t>
            </w:r>
            <w:r w:rsidRPr="007A59DF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22</w:t>
            </w:r>
            <w:r w:rsidRPr="00985550">
              <w:rPr>
                <w:rFonts w:asciiTheme="minorEastAsia" w:hAnsiTheme="minorEastAsia" w:hint="eastAsia"/>
                <w:sz w:val="24"/>
                <w:szCs w:val="24"/>
              </w:rPr>
              <w:t>国际私法学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36；华倩</w:t>
            </w:r>
          </w:p>
        </w:tc>
        <w:tc>
          <w:tcPr>
            <w:tcW w:w="1276" w:type="dxa"/>
          </w:tcPr>
          <w:p w:rsidR="009D6DEA" w:rsidRPr="00414E28" w:rsidRDefault="00F5545F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F1918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3401SJ0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2</w:t>
            </w:r>
            <w:r w:rsidR="00232D93" w:rsidRPr="00232D93">
              <w:rPr>
                <w:rFonts w:asciiTheme="minorEastAsia" w:hAnsiTheme="minorEastAsia" w:hint="eastAsia"/>
                <w:sz w:val="24"/>
                <w:szCs w:val="24"/>
              </w:rPr>
              <w:t>法律检索</w:t>
            </w:r>
            <w:r w:rsidR="00232D93">
              <w:rPr>
                <w:rFonts w:asciiTheme="minorEastAsia" w:hAnsiTheme="minorEastAsia" w:hint="eastAsia"/>
                <w:sz w:val="24"/>
                <w:szCs w:val="24"/>
              </w:rPr>
              <w:t>36；</w:t>
            </w:r>
            <w:r w:rsidR="00232D93" w:rsidRPr="00232D93">
              <w:rPr>
                <w:rFonts w:asciiTheme="minorEastAsia" w:hAnsiTheme="minorEastAsia" w:hint="eastAsia"/>
                <w:sz w:val="24"/>
                <w:szCs w:val="24"/>
              </w:rPr>
              <w:t>李文杰（前9）陈岷（后9）</w:t>
            </w:r>
          </w:p>
        </w:tc>
        <w:tc>
          <w:tcPr>
            <w:tcW w:w="1417" w:type="dxa"/>
          </w:tcPr>
          <w:p w:rsidR="009D6DEA" w:rsidRPr="00414E28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DEA" w:rsidRPr="00414E28" w:rsidRDefault="00B33BCC" w:rsidP="00B33BCC">
            <w:pPr>
              <w:rPr>
                <w:rFonts w:asciiTheme="minorEastAsia" w:hAnsiTheme="minorEastAsia"/>
                <w:sz w:val="24"/>
                <w:szCs w:val="24"/>
              </w:rPr>
            </w:pPr>
            <w:r w:rsidRPr="00414E28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9D6DEA" w:rsidRPr="00414E28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6DEA" w:rsidRPr="00363135" w:rsidTr="00FD6680">
        <w:trPr>
          <w:trHeight w:val="1200"/>
        </w:trPr>
        <w:tc>
          <w:tcPr>
            <w:tcW w:w="1242" w:type="dxa"/>
          </w:tcPr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19:0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9D6DEA" w:rsidRPr="00363135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20:4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D6DEA" w:rsidRPr="00414E28" w:rsidRDefault="009D6DEA" w:rsidP="00FD668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6DEA" w:rsidRPr="00414E28" w:rsidRDefault="00F5545F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9D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</w:t>
            </w:r>
            <w:r w:rsidRPr="007A59DF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02</w:t>
            </w:r>
            <w:r w:rsidR="00985550" w:rsidRPr="00985550">
              <w:rPr>
                <w:rFonts w:asciiTheme="minorEastAsia" w:hAnsiTheme="minorEastAsia" w:hint="eastAsia"/>
                <w:sz w:val="24"/>
                <w:szCs w:val="24"/>
              </w:rPr>
              <w:t>知识产权法</w:t>
            </w:r>
            <w:r w:rsidR="00985550">
              <w:rPr>
                <w:rFonts w:asciiTheme="minorEastAsia" w:hAnsiTheme="minorEastAsia" w:hint="eastAsia"/>
                <w:sz w:val="24"/>
                <w:szCs w:val="24"/>
              </w:rPr>
              <w:t>36；邵燕</w:t>
            </w:r>
          </w:p>
        </w:tc>
        <w:tc>
          <w:tcPr>
            <w:tcW w:w="1417" w:type="dxa"/>
          </w:tcPr>
          <w:p w:rsidR="009D6DEA" w:rsidRPr="00414E28" w:rsidRDefault="005A1223" w:rsidP="008E6E43">
            <w:pPr>
              <w:rPr>
                <w:rFonts w:asciiTheme="minorEastAsia" w:hAnsiTheme="minorEastAsia"/>
                <w:sz w:val="24"/>
                <w:szCs w:val="24"/>
              </w:rPr>
            </w:pPr>
            <w:r w:rsidRPr="003F1918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3401SJ01</w:t>
            </w:r>
            <w:r w:rsidRPr="00232D93">
              <w:rPr>
                <w:rFonts w:asciiTheme="minorEastAsia" w:hAnsiTheme="minorEastAsia" w:hint="eastAsia"/>
                <w:sz w:val="24"/>
                <w:szCs w:val="24"/>
              </w:rPr>
              <w:t>法律写作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36，张卫彬</w:t>
            </w:r>
          </w:p>
        </w:tc>
        <w:tc>
          <w:tcPr>
            <w:tcW w:w="1559" w:type="dxa"/>
          </w:tcPr>
          <w:p w:rsidR="009D6DEA" w:rsidRPr="00414E28" w:rsidRDefault="009D6DEA" w:rsidP="009D6D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9D6DEA" w:rsidRPr="00414E28" w:rsidRDefault="00F5545F" w:rsidP="00FD6680">
            <w:pPr>
              <w:rPr>
                <w:rFonts w:asciiTheme="minorEastAsia" w:hAnsiTheme="minorEastAsia"/>
                <w:sz w:val="24"/>
                <w:szCs w:val="24"/>
              </w:rPr>
            </w:pPr>
            <w:r w:rsidRPr="007A59DF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3401SJ05</w:t>
            </w:r>
            <w:r w:rsidR="00985550" w:rsidRPr="00985550">
              <w:rPr>
                <w:rFonts w:asciiTheme="minorEastAsia" w:hAnsiTheme="minorEastAsia" w:hint="eastAsia"/>
                <w:sz w:val="24"/>
                <w:szCs w:val="24"/>
              </w:rPr>
              <w:t>模拟法庭训练（1）</w:t>
            </w:r>
            <w:r w:rsidR="00985550">
              <w:rPr>
                <w:rFonts w:asciiTheme="minorEastAsia" w:hAnsiTheme="minorEastAsia" w:hint="eastAsia"/>
                <w:sz w:val="24"/>
                <w:szCs w:val="24"/>
              </w:rPr>
              <w:t>36；张运书</w:t>
            </w:r>
            <w:r w:rsidR="00C54EFD">
              <w:rPr>
                <w:rFonts w:asciiTheme="minorEastAsia" w:hAnsiTheme="minorEastAsia" w:hint="eastAsia"/>
                <w:sz w:val="24"/>
                <w:szCs w:val="24"/>
              </w:rPr>
              <w:t>20，周游8，李银伟8</w:t>
            </w:r>
          </w:p>
        </w:tc>
      </w:tr>
    </w:tbl>
    <w:p w:rsidR="001D6844" w:rsidRDefault="001D6844" w:rsidP="009D6DEA"/>
    <w:p w:rsidR="0080144F" w:rsidRPr="00363135" w:rsidRDefault="0080144F" w:rsidP="0080144F">
      <w:pPr>
        <w:ind w:firstLineChars="200" w:firstLine="480"/>
        <w:rPr>
          <w:sz w:val="24"/>
          <w:szCs w:val="24"/>
        </w:rPr>
      </w:pPr>
      <w:r w:rsidRPr="00363135">
        <w:rPr>
          <w:rFonts w:hint="eastAsia"/>
          <w:sz w:val="24"/>
          <w:szCs w:val="24"/>
        </w:rPr>
        <w:t>任课教师若申请调整课表，需经分管院长批准；若课程</w:t>
      </w:r>
      <w:r>
        <w:rPr>
          <w:rFonts w:asciiTheme="minorEastAsia" w:hAnsiTheme="minorEastAsia" w:hint="eastAsia"/>
          <w:sz w:val="24"/>
          <w:szCs w:val="24"/>
        </w:rPr>
        <w:t>需</w:t>
      </w:r>
      <w:r w:rsidRPr="00363135">
        <w:rPr>
          <w:rFonts w:hint="eastAsia"/>
          <w:sz w:val="24"/>
          <w:szCs w:val="24"/>
        </w:rPr>
        <w:t>临时调整上课时间，请及时到法硕中心办理手续，电话：电话：</w:t>
      </w:r>
      <w:r>
        <w:rPr>
          <w:rFonts w:asciiTheme="minorEastAsia" w:hAnsiTheme="minorEastAsia" w:hint="eastAsia"/>
          <w:sz w:val="24"/>
          <w:szCs w:val="24"/>
        </w:rPr>
        <w:t>3178006</w:t>
      </w:r>
      <w:r w:rsidRPr="00363135">
        <w:rPr>
          <w:rFonts w:hint="eastAsia"/>
          <w:sz w:val="24"/>
          <w:szCs w:val="24"/>
        </w:rPr>
        <w:t>。</w:t>
      </w:r>
    </w:p>
    <w:p w:rsidR="0080144F" w:rsidRPr="00363135" w:rsidRDefault="0080144F" w:rsidP="0080144F">
      <w:pPr>
        <w:ind w:firstLineChars="200" w:firstLine="480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民</w:t>
      </w:r>
      <w:r w:rsidRPr="00D80ED1">
        <w:rPr>
          <w:rFonts w:asciiTheme="minorEastAsia" w:hAnsiTheme="minorEastAsia"/>
          <w:sz w:val="24"/>
          <w:szCs w:val="24"/>
        </w:rPr>
        <w:t>事诉讼法学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80ED1">
        <w:rPr>
          <w:rFonts w:asciiTheme="minorEastAsia" w:hAnsiTheme="minorEastAsia"/>
          <w:sz w:val="24"/>
          <w:szCs w:val="24"/>
        </w:rPr>
        <w:t>行政法与行政诉讼法学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D80ED1">
        <w:rPr>
          <w:rFonts w:asciiTheme="minorEastAsia" w:hAnsiTheme="minorEastAsia"/>
          <w:sz w:val="24"/>
          <w:szCs w:val="24"/>
        </w:rPr>
        <w:t>刑事诉讼法学</w:t>
      </w:r>
      <w:r w:rsidRPr="00363135">
        <w:rPr>
          <w:rFonts w:hint="eastAsia"/>
          <w:sz w:val="24"/>
          <w:szCs w:val="24"/>
        </w:rPr>
        <w:t>为考试课，其余系考查课。</w:t>
      </w:r>
    </w:p>
    <w:p w:rsidR="00291C82" w:rsidRPr="0080144F" w:rsidRDefault="00291C82" w:rsidP="00E54500">
      <w:pPr>
        <w:ind w:firstLineChars="200" w:firstLine="562"/>
        <w:rPr>
          <w:rFonts w:ascii="黑体" w:eastAsia="黑体" w:hAnsi="黑体"/>
          <w:b/>
          <w:color w:val="FF0000"/>
          <w:sz w:val="28"/>
          <w:szCs w:val="28"/>
        </w:rPr>
      </w:pPr>
    </w:p>
    <w:p w:rsidR="00AD4245" w:rsidRPr="00E54500" w:rsidRDefault="00AD4245"/>
    <w:p w:rsidR="00AD4245" w:rsidRDefault="00AD4245">
      <w:pPr>
        <w:rPr>
          <w:rFonts w:hint="eastAsia"/>
        </w:rPr>
      </w:pPr>
    </w:p>
    <w:p w:rsidR="00FF6554" w:rsidRDefault="00FF6554">
      <w:pPr>
        <w:rPr>
          <w:rFonts w:hint="eastAsia"/>
        </w:rPr>
      </w:pPr>
    </w:p>
    <w:p w:rsidR="00FF6554" w:rsidRDefault="00FF6554">
      <w:pPr>
        <w:rPr>
          <w:rFonts w:hint="eastAsia"/>
        </w:rPr>
      </w:pPr>
    </w:p>
    <w:p w:rsidR="00FF6554" w:rsidRDefault="00FF6554">
      <w:pPr>
        <w:rPr>
          <w:rFonts w:hint="eastAsia"/>
        </w:rPr>
      </w:pPr>
    </w:p>
    <w:p w:rsidR="00FF6554" w:rsidRDefault="00FF6554">
      <w:pPr>
        <w:rPr>
          <w:rFonts w:hint="eastAsia"/>
        </w:rPr>
      </w:pPr>
    </w:p>
    <w:p w:rsidR="00FF6554" w:rsidRDefault="00FF6554">
      <w:pPr>
        <w:rPr>
          <w:rFonts w:hint="eastAsia"/>
        </w:rPr>
      </w:pPr>
    </w:p>
    <w:p w:rsidR="00FF6554" w:rsidRDefault="00FF6554">
      <w:pPr>
        <w:rPr>
          <w:rFonts w:hint="eastAsia"/>
        </w:rPr>
      </w:pPr>
    </w:p>
    <w:p w:rsidR="00FF6554" w:rsidRDefault="00FF6554" w:rsidP="00FF655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2022法律（ 法学）第一学期</w:t>
      </w:r>
    </w:p>
    <w:p w:rsidR="00FF6554" w:rsidRDefault="00FF6554" w:rsidP="00FF6554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（2022-2023学年第一学期课表 秋）37人</w:t>
      </w:r>
    </w:p>
    <w:p w:rsidR="00FF6554" w:rsidRPr="00D25FA9" w:rsidRDefault="00FF6554" w:rsidP="00FF6554">
      <w:pPr>
        <w:ind w:firstLineChars="800" w:firstLine="2409"/>
        <w:rPr>
          <w:rFonts w:asciiTheme="minorEastAsia" w:hAnsiTheme="minorEastAsia"/>
          <w:b/>
          <w:sz w:val="30"/>
          <w:szCs w:val="30"/>
        </w:rPr>
      </w:pPr>
      <w:r w:rsidRPr="00D25FA9">
        <w:rPr>
          <w:rFonts w:asciiTheme="minorEastAsia" w:hAnsiTheme="minorEastAsia" w:hint="eastAsia"/>
          <w:b/>
          <w:sz w:val="30"/>
          <w:szCs w:val="30"/>
        </w:rPr>
        <w:t>（</w:t>
      </w:r>
      <w:r w:rsidRPr="00D25FA9">
        <w:rPr>
          <w:rFonts w:asciiTheme="minorEastAsia" w:hAnsiTheme="minorEastAsia"/>
          <w:b/>
          <w:sz w:val="30"/>
          <w:szCs w:val="30"/>
        </w:rPr>
        <w:t>西校</w:t>
      </w:r>
      <w:r>
        <w:rPr>
          <w:rFonts w:asciiTheme="minorEastAsia" w:hAnsiTheme="minorEastAsia" w:hint="eastAsia"/>
          <w:b/>
          <w:sz w:val="30"/>
          <w:szCs w:val="30"/>
        </w:rPr>
        <w:t xml:space="preserve">：通慧楼 </w:t>
      </w:r>
      <w:r w:rsidRPr="00D25FA9">
        <w:rPr>
          <w:rFonts w:asciiTheme="minorEastAsia" w:hAnsiTheme="minorEastAsia" w:hint="eastAsia"/>
          <w:b/>
          <w:sz w:val="30"/>
          <w:szCs w:val="3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1412"/>
        <w:gridCol w:w="1281"/>
        <w:gridCol w:w="1559"/>
        <w:gridCol w:w="1610"/>
      </w:tblGrid>
      <w:tr w:rsidR="00FF6554" w:rsidTr="00396603">
        <w:tc>
          <w:tcPr>
            <w:tcW w:w="1242" w:type="dxa"/>
          </w:tcPr>
          <w:p w:rsidR="00FF6554" w:rsidRDefault="00FF6554" w:rsidP="00396603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418" w:type="dxa"/>
          </w:tcPr>
          <w:p w:rsidR="00FF6554" w:rsidRDefault="00FF6554" w:rsidP="00396603">
            <w:pPr>
              <w:jc w:val="center"/>
            </w:pPr>
            <w:r>
              <w:t>星期一</w:t>
            </w:r>
          </w:p>
        </w:tc>
        <w:tc>
          <w:tcPr>
            <w:tcW w:w="1412" w:type="dxa"/>
          </w:tcPr>
          <w:p w:rsidR="00FF6554" w:rsidRDefault="00FF6554" w:rsidP="00396603">
            <w:pPr>
              <w:jc w:val="center"/>
            </w:pPr>
            <w:r>
              <w:t>星期二</w:t>
            </w:r>
          </w:p>
        </w:tc>
        <w:tc>
          <w:tcPr>
            <w:tcW w:w="1281" w:type="dxa"/>
          </w:tcPr>
          <w:p w:rsidR="00FF6554" w:rsidRDefault="00FF6554" w:rsidP="00396603">
            <w:pPr>
              <w:jc w:val="center"/>
            </w:pPr>
            <w:r>
              <w:t>星期三</w:t>
            </w:r>
          </w:p>
        </w:tc>
        <w:tc>
          <w:tcPr>
            <w:tcW w:w="1559" w:type="dxa"/>
          </w:tcPr>
          <w:p w:rsidR="00FF6554" w:rsidRDefault="00FF6554" w:rsidP="00396603">
            <w:pPr>
              <w:jc w:val="center"/>
            </w:pPr>
            <w:r>
              <w:t>星期四</w:t>
            </w:r>
          </w:p>
        </w:tc>
        <w:tc>
          <w:tcPr>
            <w:tcW w:w="1610" w:type="dxa"/>
          </w:tcPr>
          <w:p w:rsidR="00FF6554" w:rsidRDefault="00FF6554" w:rsidP="00396603">
            <w:pPr>
              <w:jc w:val="center"/>
            </w:pPr>
            <w:r>
              <w:t>星期五</w:t>
            </w:r>
          </w:p>
        </w:tc>
      </w:tr>
      <w:tr w:rsidR="00FF6554" w:rsidRPr="00370897" w:rsidTr="00396603">
        <w:tc>
          <w:tcPr>
            <w:tcW w:w="124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1～2节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—9:40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kern w:val="0"/>
                <w:sz w:val="18"/>
                <w:szCs w:val="18"/>
              </w:rPr>
              <w:t>3401034</w:t>
            </w:r>
            <w:r w:rsidRPr="00370897">
              <w:rPr>
                <w:rFonts w:asciiTheme="minorEastAsia" w:hAnsiTheme="minorEastAsia"/>
                <w:sz w:val="24"/>
                <w:szCs w:val="24"/>
              </w:rPr>
              <w:t>法律英语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18；贺五一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080AF0">
              <w:rPr>
                <w:rFonts w:asciiTheme="minorEastAsia" w:hAnsiTheme="minorEastAsia" w:hint="eastAsia"/>
                <w:b/>
                <w:sz w:val="18"/>
                <w:szCs w:val="18"/>
              </w:rPr>
              <w:t>39人</w:t>
            </w:r>
          </w:p>
        </w:tc>
        <w:tc>
          <w:tcPr>
            <w:tcW w:w="141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1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554" w:rsidRPr="00370897" w:rsidTr="00396603">
        <w:tc>
          <w:tcPr>
            <w:tcW w:w="124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3～4节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10:10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—11:50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kern w:val="0"/>
                <w:sz w:val="18"/>
                <w:szCs w:val="18"/>
              </w:rPr>
              <w:t>3401034</w:t>
            </w:r>
            <w:r w:rsidRPr="00370897">
              <w:rPr>
                <w:rFonts w:asciiTheme="minorEastAsia" w:hAnsiTheme="minorEastAsia"/>
                <w:sz w:val="24"/>
                <w:szCs w:val="24"/>
              </w:rPr>
              <w:t>法律英语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36；贺五一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080AF0">
              <w:rPr>
                <w:rFonts w:asciiTheme="minorEastAsia" w:hAnsiTheme="minorEastAsia" w:hint="eastAsia"/>
                <w:b/>
                <w:sz w:val="18"/>
                <w:szCs w:val="18"/>
              </w:rPr>
              <w:t>39人</w:t>
            </w:r>
          </w:p>
        </w:tc>
        <w:tc>
          <w:tcPr>
            <w:tcW w:w="141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</w:t>
            </w:r>
            <w:r w:rsidRPr="00370897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46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劳动与社会保障法专题36；张静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通慧楼805</w:t>
            </w:r>
          </w:p>
        </w:tc>
        <w:tc>
          <w:tcPr>
            <w:tcW w:w="1281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340107</w:t>
            </w:r>
            <w:r w:rsidRPr="00370897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刑事诉讼法原理与实务36；纵博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</w:tc>
        <w:tc>
          <w:tcPr>
            <w:tcW w:w="1559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3401011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中国特色社会主义理论与实践研究36；宋效峰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通慧楼808</w:t>
            </w:r>
          </w:p>
        </w:tc>
        <w:tc>
          <w:tcPr>
            <w:tcW w:w="1610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554" w:rsidRPr="00370897" w:rsidTr="00396603">
        <w:tc>
          <w:tcPr>
            <w:tcW w:w="124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5～6节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—15:40</w:t>
            </w:r>
          </w:p>
        </w:tc>
        <w:tc>
          <w:tcPr>
            <w:tcW w:w="1418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3401075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刑法原理与实务36；王炳宽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通慧楼805</w:t>
            </w:r>
          </w:p>
        </w:tc>
        <w:tc>
          <w:tcPr>
            <w:tcW w:w="1281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3401074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民法原理与实务36；高海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通慧楼808</w:t>
            </w:r>
          </w:p>
        </w:tc>
        <w:tc>
          <w:tcPr>
            <w:tcW w:w="1610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</w:t>
            </w:r>
            <w:r w:rsidRPr="00370897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72</w:t>
            </w:r>
            <w:r w:rsidRPr="00370897">
              <w:rPr>
                <w:rFonts w:ascii="Verdana" w:hAnsi="Verdana" w:cs="宋体" w:hint="eastAsia"/>
                <w:color w:val="000000"/>
                <w:kern w:val="0"/>
                <w:sz w:val="24"/>
                <w:szCs w:val="24"/>
              </w:rPr>
              <w:t>企业法与公司法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18；杨仕兵（后9）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通慧楼806</w:t>
            </w:r>
          </w:p>
        </w:tc>
      </w:tr>
      <w:tr w:rsidR="00FF6554" w:rsidRPr="00370897" w:rsidTr="00396603">
        <w:trPr>
          <w:trHeight w:val="980"/>
        </w:trPr>
        <w:tc>
          <w:tcPr>
            <w:tcW w:w="124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7～8节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16:10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—17:50</w:t>
            </w:r>
          </w:p>
        </w:tc>
        <w:tc>
          <w:tcPr>
            <w:tcW w:w="1418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340107</w:t>
            </w:r>
            <w:r w:rsidRPr="00370897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财税法18；张美红（后9）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通慧楼805</w:t>
            </w:r>
          </w:p>
        </w:tc>
        <w:tc>
          <w:tcPr>
            <w:tcW w:w="1281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340107</w:t>
            </w:r>
            <w:r w:rsidRPr="00370897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民事诉讼法原理与实务36；黄保轩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通慧楼803</w:t>
            </w:r>
          </w:p>
        </w:tc>
        <w:tc>
          <w:tcPr>
            <w:tcW w:w="1610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hint="eastAsia"/>
                <w:color w:val="303030"/>
                <w:sz w:val="20"/>
                <w:szCs w:val="20"/>
              </w:rPr>
              <w:t>3401026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法理学专题36；王华胜（前9）黄信瑜（后9）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通慧楼806</w:t>
            </w:r>
          </w:p>
        </w:tc>
      </w:tr>
      <w:tr w:rsidR="00FF6554" w:rsidRPr="00370897" w:rsidTr="00396603">
        <w:trPr>
          <w:trHeight w:val="1200"/>
        </w:trPr>
        <w:tc>
          <w:tcPr>
            <w:tcW w:w="124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9～10节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19:00</w:t>
            </w:r>
          </w:p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—20:40</w:t>
            </w:r>
          </w:p>
        </w:tc>
        <w:tc>
          <w:tcPr>
            <w:tcW w:w="1418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</w:t>
            </w:r>
            <w:r w:rsidRPr="00370897"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81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中国法制史专题36；张文艳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通慧楼805</w:t>
            </w:r>
          </w:p>
        </w:tc>
        <w:tc>
          <w:tcPr>
            <w:tcW w:w="1412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3401SJ05</w:t>
            </w: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>模拟法庭训练（1）36；高毅（前9）张如（后9）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Pr="00744CEF">
              <w:rPr>
                <w:rFonts w:asciiTheme="minorEastAsia" w:hAnsiTheme="minorEastAsia" w:hint="eastAsia"/>
                <w:sz w:val="24"/>
                <w:szCs w:val="24"/>
              </w:rPr>
              <w:t>通慧楼805</w:t>
            </w:r>
          </w:p>
        </w:tc>
        <w:tc>
          <w:tcPr>
            <w:tcW w:w="1281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554" w:rsidRPr="00370897" w:rsidRDefault="00FF6554" w:rsidP="00396603">
            <w:pPr>
              <w:tabs>
                <w:tab w:val="left" w:pos="1065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FF6554" w:rsidRPr="00370897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7089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FF6554" w:rsidRPr="00370897" w:rsidRDefault="00FF6554" w:rsidP="00FF6554"/>
    <w:p w:rsidR="00FF6554" w:rsidRPr="00370897" w:rsidRDefault="00FF6554" w:rsidP="00FF6554">
      <w:pPr>
        <w:ind w:firstLineChars="200" w:firstLine="480"/>
        <w:rPr>
          <w:sz w:val="24"/>
          <w:szCs w:val="24"/>
        </w:rPr>
      </w:pPr>
      <w:r w:rsidRPr="00370897">
        <w:rPr>
          <w:rFonts w:hint="eastAsia"/>
          <w:sz w:val="24"/>
          <w:szCs w:val="24"/>
        </w:rPr>
        <w:t>任课教师若申请调整课表，需经分管院长批准；若课程</w:t>
      </w:r>
      <w:r w:rsidRPr="00370897">
        <w:rPr>
          <w:rFonts w:asciiTheme="minorEastAsia" w:hAnsiTheme="minorEastAsia" w:hint="eastAsia"/>
          <w:sz w:val="24"/>
          <w:szCs w:val="24"/>
        </w:rPr>
        <w:t>需</w:t>
      </w:r>
      <w:r w:rsidRPr="00370897">
        <w:rPr>
          <w:rFonts w:hint="eastAsia"/>
          <w:sz w:val="24"/>
          <w:szCs w:val="24"/>
        </w:rPr>
        <w:t>临时调整上课时间，请及时到法硕中心办理手续，电话：电话：</w:t>
      </w:r>
      <w:r w:rsidRPr="00370897">
        <w:rPr>
          <w:rFonts w:asciiTheme="minorEastAsia" w:hAnsiTheme="minorEastAsia" w:hint="eastAsia"/>
          <w:sz w:val="24"/>
          <w:szCs w:val="24"/>
        </w:rPr>
        <w:t>3178006</w:t>
      </w:r>
      <w:r w:rsidRPr="00370897">
        <w:rPr>
          <w:rFonts w:hint="eastAsia"/>
          <w:sz w:val="24"/>
          <w:szCs w:val="24"/>
        </w:rPr>
        <w:t>。</w:t>
      </w:r>
    </w:p>
    <w:p w:rsidR="00FF6554" w:rsidRDefault="00FF6554" w:rsidP="00FF6554">
      <w:pPr>
        <w:ind w:firstLineChars="200" w:firstLine="480"/>
        <w:rPr>
          <w:sz w:val="24"/>
          <w:szCs w:val="24"/>
        </w:rPr>
      </w:pPr>
      <w:r w:rsidRPr="00370897">
        <w:rPr>
          <w:rFonts w:asciiTheme="minorEastAsia" w:hAnsiTheme="minorEastAsia"/>
          <w:sz w:val="24"/>
          <w:szCs w:val="24"/>
        </w:rPr>
        <w:t>法律英语</w:t>
      </w:r>
      <w:r w:rsidRPr="00370897">
        <w:rPr>
          <w:rFonts w:asciiTheme="minorEastAsia" w:hAnsiTheme="minorEastAsia" w:hint="eastAsia"/>
          <w:sz w:val="24"/>
          <w:szCs w:val="24"/>
        </w:rPr>
        <w:t>、</w:t>
      </w:r>
      <w:r w:rsidRPr="00370897">
        <w:rPr>
          <w:rFonts w:asciiTheme="minorEastAsia" w:hAnsiTheme="minorEastAsia"/>
          <w:sz w:val="24"/>
          <w:szCs w:val="24"/>
        </w:rPr>
        <w:t>刑事诉讼法原理与实务</w:t>
      </w:r>
      <w:r w:rsidRPr="00370897">
        <w:rPr>
          <w:rFonts w:asciiTheme="minorEastAsia" w:hAnsiTheme="minorEastAsia" w:hint="eastAsia"/>
          <w:sz w:val="24"/>
          <w:szCs w:val="24"/>
        </w:rPr>
        <w:t>、</w:t>
      </w:r>
      <w:r w:rsidRPr="00370897">
        <w:rPr>
          <w:rFonts w:asciiTheme="minorEastAsia" w:hAnsiTheme="minorEastAsia"/>
          <w:sz w:val="24"/>
          <w:szCs w:val="24"/>
        </w:rPr>
        <w:t>中国特色社会主义理论与实践研究</w:t>
      </w:r>
      <w:r w:rsidRPr="00370897">
        <w:rPr>
          <w:rFonts w:asciiTheme="minorEastAsia" w:hAnsiTheme="minorEastAsia" w:hint="eastAsia"/>
          <w:sz w:val="24"/>
          <w:szCs w:val="24"/>
        </w:rPr>
        <w:t>、</w:t>
      </w:r>
      <w:r w:rsidRPr="00370897">
        <w:rPr>
          <w:rFonts w:asciiTheme="minorEastAsia" w:hAnsiTheme="minorEastAsia"/>
          <w:sz w:val="24"/>
          <w:szCs w:val="24"/>
        </w:rPr>
        <w:t>民法原理与实务</w:t>
      </w:r>
      <w:r w:rsidRPr="00370897">
        <w:rPr>
          <w:rFonts w:asciiTheme="minorEastAsia" w:hAnsiTheme="minorEastAsia" w:hint="eastAsia"/>
          <w:sz w:val="24"/>
          <w:szCs w:val="24"/>
        </w:rPr>
        <w:t>、</w:t>
      </w:r>
      <w:r w:rsidRPr="00370897">
        <w:rPr>
          <w:rFonts w:asciiTheme="minorEastAsia" w:hAnsiTheme="minorEastAsia"/>
          <w:sz w:val="24"/>
          <w:szCs w:val="24"/>
        </w:rPr>
        <w:t>民事诉讼法原理与实务</w:t>
      </w:r>
      <w:r w:rsidRPr="00370897">
        <w:rPr>
          <w:rFonts w:asciiTheme="minorEastAsia" w:hAnsiTheme="minorEastAsia" w:hint="eastAsia"/>
          <w:sz w:val="24"/>
          <w:szCs w:val="24"/>
        </w:rPr>
        <w:t>、</w:t>
      </w:r>
      <w:r w:rsidRPr="00370897">
        <w:rPr>
          <w:rFonts w:asciiTheme="minorEastAsia" w:hAnsiTheme="minorEastAsia"/>
          <w:sz w:val="24"/>
          <w:szCs w:val="24"/>
        </w:rPr>
        <w:t>刑法原理与实务</w:t>
      </w:r>
      <w:r w:rsidRPr="00370897">
        <w:rPr>
          <w:rFonts w:hint="eastAsia"/>
          <w:sz w:val="24"/>
          <w:szCs w:val="24"/>
        </w:rPr>
        <w:t>为考试课，其余系考查课。</w:t>
      </w:r>
    </w:p>
    <w:p w:rsidR="00FF6554" w:rsidRDefault="00FF6554" w:rsidP="00FF6554"/>
    <w:p w:rsidR="00FF6554" w:rsidRPr="00FF6554" w:rsidRDefault="00FF6554">
      <w:pPr>
        <w:rPr>
          <w:rFonts w:hint="eastAsia"/>
        </w:rPr>
      </w:pPr>
    </w:p>
    <w:p w:rsidR="00FF6554" w:rsidRDefault="00FF6554" w:rsidP="00FF6554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2022法律（非法学）第一学期</w:t>
      </w:r>
    </w:p>
    <w:p w:rsidR="00FF6554" w:rsidRDefault="00FF6554" w:rsidP="00FF6554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（2022-2023学年第一学期课表 秋）53人</w:t>
      </w:r>
    </w:p>
    <w:p w:rsidR="00FF6554" w:rsidRPr="00D25FA9" w:rsidRDefault="00FF6554" w:rsidP="00FF6554">
      <w:pPr>
        <w:ind w:firstLineChars="800" w:firstLine="2409"/>
        <w:rPr>
          <w:rFonts w:asciiTheme="minorEastAsia" w:hAnsiTheme="minorEastAsia"/>
          <w:b/>
          <w:sz w:val="30"/>
          <w:szCs w:val="30"/>
        </w:rPr>
      </w:pPr>
      <w:r w:rsidRPr="00D25FA9">
        <w:rPr>
          <w:rFonts w:asciiTheme="minorEastAsia" w:hAnsiTheme="minorEastAsia" w:hint="eastAsia"/>
          <w:b/>
          <w:sz w:val="30"/>
          <w:szCs w:val="30"/>
        </w:rPr>
        <w:t>（</w:t>
      </w:r>
      <w:r w:rsidRPr="00D25FA9">
        <w:rPr>
          <w:rFonts w:asciiTheme="minorEastAsia" w:hAnsiTheme="minorEastAsia"/>
          <w:b/>
          <w:sz w:val="30"/>
          <w:szCs w:val="30"/>
        </w:rPr>
        <w:t>西校</w:t>
      </w:r>
      <w:r>
        <w:rPr>
          <w:rFonts w:asciiTheme="minorEastAsia" w:hAnsiTheme="minorEastAsia" w:hint="eastAsia"/>
          <w:b/>
          <w:sz w:val="30"/>
          <w:szCs w:val="30"/>
        </w:rPr>
        <w:t xml:space="preserve">：通慧楼 </w:t>
      </w:r>
      <w:r w:rsidRPr="00D25FA9">
        <w:rPr>
          <w:rFonts w:asciiTheme="minorEastAsia" w:hAnsiTheme="minorEastAsia" w:hint="eastAsia"/>
          <w:b/>
          <w:sz w:val="30"/>
          <w:szCs w:val="30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560"/>
        <w:gridCol w:w="1417"/>
        <w:gridCol w:w="1559"/>
        <w:gridCol w:w="1610"/>
      </w:tblGrid>
      <w:tr w:rsidR="00FF6554" w:rsidTr="00396603">
        <w:tc>
          <w:tcPr>
            <w:tcW w:w="1242" w:type="dxa"/>
          </w:tcPr>
          <w:p w:rsidR="00FF6554" w:rsidRDefault="00FF6554" w:rsidP="00396603">
            <w:pPr>
              <w:jc w:val="center"/>
            </w:pPr>
            <w:r>
              <w:rPr>
                <w:rFonts w:asciiTheme="minorEastAsia" w:hAnsiTheme="minorEastAsia"/>
                <w:sz w:val="24"/>
                <w:szCs w:val="24"/>
              </w:rPr>
              <w:t>节次</w:t>
            </w:r>
          </w:p>
        </w:tc>
        <w:tc>
          <w:tcPr>
            <w:tcW w:w="1134" w:type="dxa"/>
          </w:tcPr>
          <w:p w:rsidR="00FF6554" w:rsidRDefault="00FF6554" w:rsidP="00396603">
            <w:pPr>
              <w:jc w:val="center"/>
            </w:pPr>
            <w:r>
              <w:t>星期一</w:t>
            </w:r>
          </w:p>
        </w:tc>
        <w:tc>
          <w:tcPr>
            <w:tcW w:w="1560" w:type="dxa"/>
          </w:tcPr>
          <w:p w:rsidR="00FF6554" w:rsidRDefault="00FF6554" w:rsidP="00396603">
            <w:pPr>
              <w:jc w:val="center"/>
            </w:pPr>
            <w:r>
              <w:t>星期二</w:t>
            </w:r>
          </w:p>
        </w:tc>
        <w:tc>
          <w:tcPr>
            <w:tcW w:w="1417" w:type="dxa"/>
          </w:tcPr>
          <w:p w:rsidR="00FF6554" w:rsidRDefault="00FF6554" w:rsidP="00396603">
            <w:pPr>
              <w:jc w:val="center"/>
            </w:pPr>
            <w:r>
              <w:t>星期三</w:t>
            </w:r>
          </w:p>
        </w:tc>
        <w:tc>
          <w:tcPr>
            <w:tcW w:w="1559" w:type="dxa"/>
          </w:tcPr>
          <w:p w:rsidR="00FF6554" w:rsidRDefault="00FF6554" w:rsidP="00396603">
            <w:pPr>
              <w:jc w:val="center"/>
            </w:pPr>
            <w:r>
              <w:t>星期四</w:t>
            </w:r>
          </w:p>
        </w:tc>
        <w:tc>
          <w:tcPr>
            <w:tcW w:w="1610" w:type="dxa"/>
          </w:tcPr>
          <w:p w:rsidR="00FF6554" w:rsidRDefault="00FF6554" w:rsidP="00396603">
            <w:pPr>
              <w:jc w:val="center"/>
            </w:pPr>
            <w:r>
              <w:t>星期五</w:t>
            </w:r>
          </w:p>
        </w:tc>
      </w:tr>
      <w:tr w:rsidR="00FF6554" w:rsidRPr="00363135" w:rsidTr="00396603">
        <w:tc>
          <w:tcPr>
            <w:tcW w:w="1242" w:type="dxa"/>
          </w:tcPr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1～2节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8:00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—9:40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D07">
              <w:rPr>
                <w:rFonts w:ascii="Verdana" w:hAnsi="Verdana" w:cs="宋体"/>
                <w:kern w:val="0"/>
                <w:sz w:val="18"/>
                <w:szCs w:val="18"/>
              </w:rPr>
              <w:t>3401034</w:t>
            </w:r>
            <w:r>
              <w:rPr>
                <w:rFonts w:asciiTheme="minorEastAsia" w:hAnsiTheme="minorEastAsia"/>
                <w:sz w:val="24"/>
                <w:szCs w:val="24"/>
              </w:rPr>
              <w:t>法律英语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18；陈雪婷；</w:t>
            </w:r>
            <w:r w:rsidRPr="00A35B57">
              <w:rPr>
                <w:rFonts w:asciiTheme="minorEastAsia" w:hAnsiTheme="minorEastAsia" w:hint="eastAsia"/>
                <w:sz w:val="24"/>
                <w:szCs w:val="24"/>
              </w:rPr>
              <w:t>通慧楼808</w:t>
            </w:r>
          </w:p>
        </w:tc>
        <w:tc>
          <w:tcPr>
            <w:tcW w:w="1559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554" w:rsidRPr="00363135" w:rsidTr="00396603">
        <w:tc>
          <w:tcPr>
            <w:tcW w:w="1242" w:type="dxa"/>
          </w:tcPr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3～4节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10:10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—11:50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3401011</w:t>
            </w:r>
            <w:r w:rsidRPr="0024572F">
              <w:rPr>
                <w:rFonts w:asciiTheme="minorEastAsia" w:hAnsiTheme="minorEastAsia" w:hint="eastAsia"/>
                <w:sz w:val="24"/>
                <w:szCs w:val="24"/>
              </w:rPr>
              <w:t>中国特色社会主义理论与实践研究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36；宋效峰；</w:t>
            </w:r>
            <w:r w:rsidRPr="00A35B57">
              <w:rPr>
                <w:rFonts w:asciiTheme="minorEastAsia" w:hAnsiTheme="minorEastAsia" w:hint="eastAsia"/>
                <w:sz w:val="24"/>
                <w:szCs w:val="24"/>
              </w:rPr>
              <w:t>通慧楼808</w:t>
            </w:r>
          </w:p>
        </w:tc>
        <w:tc>
          <w:tcPr>
            <w:tcW w:w="1417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AD1D07">
              <w:rPr>
                <w:rFonts w:ascii="Verdana" w:hAnsi="Verdana" w:cs="宋体"/>
                <w:kern w:val="0"/>
                <w:sz w:val="18"/>
                <w:szCs w:val="18"/>
              </w:rPr>
              <w:t>3401034</w:t>
            </w:r>
            <w:r>
              <w:rPr>
                <w:rFonts w:asciiTheme="minorEastAsia" w:hAnsiTheme="minorEastAsia"/>
                <w:sz w:val="24"/>
                <w:szCs w:val="24"/>
              </w:rPr>
              <w:t>法律英语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36；陈雪婷；</w:t>
            </w:r>
            <w:r w:rsidRPr="00A35B57">
              <w:rPr>
                <w:rFonts w:asciiTheme="minorEastAsia" w:hAnsiTheme="minorEastAsia" w:hint="eastAsia"/>
                <w:sz w:val="24"/>
                <w:szCs w:val="24"/>
              </w:rPr>
              <w:t>通慧楼808</w:t>
            </w:r>
          </w:p>
        </w:tc>
        <w:tc>
          <w:tcPr>
            <w:tcW w:w="1559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3401009</w:t>
            </w:r>
            <w:r w:rsidRPr="005F2E2F">
              <w:rPr>
                <w:rFonts w:asciiTheme="minorEastAsia" w:hAnsiTheme="minorEastAsia" w:hint="eastAsia"/>
                <w:sz w:val="24"/>
                <w:szCs w:val="24"/>
              </w:rPr>
              <w:t>宪法学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36；金玉；</w:t>
            </w:r>
            <w:r w:rsidRPr="00A35B57">
              <w:rPr>
                <w:rFonts w:asciiTheme="minorEastAsia" w:hAnsiTheme="minorEastAsia" w:hint="eastAsia"/>
                <w:sz w:val="24"/>
                <w:szCs w:val="24"/>
              </w:rPr>
              <w:t>通慧楼810</w:t>
            </w:r>
          </w:p>
        </w:tc>
      </w:tr>
      <w:tr w:rsidR="00FF6554" w:rsidRPr="00363135" w:rsidTr="00396603">
        <w:tc>
          <w:tcPr>
            <w:tcW w:w="1242" w:type="dxa"/>
          </w:tcPr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5～6节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14:00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—15:40</w:t>
            </w:r>
          </w:p>
        </w:tc>
        <w:tc>
          <w:tcPr>
            <w:tcW w:w="1134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14</w:t>
            </w:r>
            <w:r w:rsidRPr="00183EAC">
              <w:rPr>
                <w:rFonts w:asciiTheme="minorEastAsia" w:hAnsiTheme="minorEastAsia" w:hint="eastAsia"/>
                <w:sz w:val="24"/>
                <w:szCs w:val="24"/>
              </w:rPr>
              <w:t>商法学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</w:t>
            </w:r>
            <w:r w:rsidRPr="00183EAC">
              <w:rPr>
                <w:rFonts w:asciiTheme="minorEastAsia" w:hAnsiTheme="minorEastAsia" w:hint="eastAsia"/>
                <w:sz w:val="24"/>
                <w:szCs w:val="24"/>
              </w:rPr>
              <w:t xml:space="preserve"> 韩秀华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（前9）</w:t>
            </w:r>
            <w:r w:rsidRPr="00183EAC">
              <w:rPr>
                <w:rFonts w:asciiTheme="minorEastAsia" w:hAnsiTheme="minorEastAsia" w:hint="eastAsia"/>
                <w:sz w:val="24"/>
                <w:szCs w:val="24"/>
              </w:rPr>
              <w:t>蒋辉宇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（后9）；</w:t>
            </w:r>
            <w:r w:rsidRPr="00A35B57">
              <w:rPr>
                <w:rFonts w:asciiTheme="minorEastAsia" w:hAnsiTheme="minorEastAsia" w:hint="eastAsia"/>
                <w:sz w:val="24"/>
                <w:szCs w:val="24"/>
              </w:rPr>
              <w:t>通慧楼810</w:t>
            </w:r>
          </w:p>
        </w:tc>
        <w:tc>
          <w:tcPr>
            <w:tcW w:w="161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3401027</w:t>
            </w:r>
            <w:r w:rsidRPr="0024572F">
              <w:rPr>
                <w:rFonts w:asciiTheme="minorEastAsia" w:hAnsiTheme="minorEastAsia" w:hint="eastAsia"/>
                <w:sz w:val="24"/>
                <w:szCs w:val="24"/>
              </w:rPr>
              <w:t>法理学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</w:t>
            </w:r>
            <w:r w:rsidRPr="0024572F">
              <w:rPr>
                <w:rFonts w:asciiTheme="minorEastAsia" w:hAnsiTheme="minorEastAsia" w:hint="eastAsia"/>
                <w:sz w:val="24"/>
                <w:szCs w:val="24"/>
              </w:rPr>
              <w:t>王华胜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（前9）</w:t>
            </w:r>
            <w:r w:rsidRPr="0024572F">
              <w:rPr>
                <w:rFonts w:asciiTheme="minorEastAsia" w:hAnsiTheme="minorEastAsia" w:hint="eastAsia"/>
                <w:sz w:val="24"/>
                <w:szCs w:val="24"/>
              </w:rPr>
              <w:t>黄信瑜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（后9）；</w:t>
            </w:r>
            <w:r w:rsidRPr="00A35B57">
              <w:rPr>
                <w:rFonts w:asciiTheme="minorEastAsia" w:hAnsiTheme="minorEastAsia" w:hint="eastAsia"/>
                <w:sz w:val="24"/>
                <w:szCs w:val="24"/>
              </w:rPr>
              <w:t>通慧楼810</w:t>
            </w:r>
            <w:r w:rsidRPr="0024572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FF6554" w:rsidRPr="00363135" w:rsidTr="00396603">
        <w:trPr>
          <w:trHeight w:val="980"/>
        </w:trPr>
        <w:tc>
          <w:tcPr>
            <w:tcW w:w="1242" w:type="dxa"/>
          </w:tcPr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7～8节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16:10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—17:50</w:t>
            </w:r>
          </w:p>
        </w:tc>
        <w:tc>
          <w:tcPr>
            <w:tcW w:w="1134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color w:val="303030"/>
                <w:sz w:val="20"/>
                <w:szCs w:val="20"/>
              </w:rPr>
              <w:t>3401048</w:t>
            </w:r>
            <w:r w:rsidRPr="005F2E2F">
              <w:rPr>
                <w:rFonts w:asciiTheme="minorEastAsia" w:hAnsiTheme="minorEastAsia" w:hint="eastAsia"/>
                <w:sz w:val="24"/>
                <w:szCs w:val="24"/>
              </w:rPr>
              <w:t>刑法学（上）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36；齐天；</w:t>
            </w:r>
            <w:r w:rsidRPr="00A35B57">
              <w:rPr>
                <w:rFonts w:asciiTheme="minorEastAsia" w:hAnsiTheme="minorEastAsia" w:hint="eastAsia"/>
                <w:sz w:val="24"/>
                <w:szCs w:val="24"/>
              </w:rPr>
              <w:t>通慧楼810</w:t>
            </w:r>
          </w:p>
        </w:tc>
        <w:tc>
          <w:tcPr>
            <w:tcW w:w="156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66</w:t>
            </w:r>
            <w:r w:rsidRPr="005F2E2F">
              <w:rPr>
                <w:rFonts w:asciiTheme="minorEastAsia" w:hAnsiTheme="minorEastAsia" w:hint="eastAsia"/>
                <w:sz w:val="24"/>
                <w:szCs w:val="24"/>
              </w:rPr>
              <w:t>民法学（上）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36；高海；</w:t>
            </w:r>
            <w:r w:rsidRPr="00A35B57">
              <w:rPr>
                <w:rFonts w:asciiTheme="minorEastAsia" w:hAnsiTheme="minorEastAsia" w:hint="eastAsia"/>
                <w:sz w:val="24"/>
                <w:szCs w:val="24"/>
              </w:rPr>
              <w:t>通慧楼810</w:t>
            </w:r>
          </w:p>
        </w:tc>
        <w:tc>
          <w:tcPr>
            <w:tcW w:w="1417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  <w:t>34010</w:t>
            </w:r>
            <w:r>
              <w:rPr>
                <w:rFonts w:ascii="Verdana" w:hAnsi="Verdana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B86367">
              <w:rPr>
                <w:rFonts w:asciiTheme="minorEastAsia" w:hAnsiTheme="minorEastAsia" w:hint="eastAsia"/>
                <w:sz w:val="24"/>
                <w:szCs w:val="24"/>
              </w:rPr>
              <w:t>外国法制史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36；郑南琴；</w:t>
            </w:r>
            <w:r w:rsidRPr="00A35B57">
              <w:rPr>
                <w:rFonts w:asciiTheme="minorEastAsia" w:hAnsiTheme="minorEastAsia" w:hint="eastAsia"/>
                <w:sz w:val="24"/>
                <w:szCs w:val="24"/>
              </w:rPr>
              <w:t>通慧楼810</w:t>
            </w:r>
          </w:p>
        </w:tc>
        <w:tc>
          <w:tcPr>
            <w:tcW w:w="161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554" w:rsidRPr="00363135" w:rsidTr="00396603">
        <w:trPr>
          <w:trHeight w:val="1200"/>
        </w:trPr>
        <w:tc>
          <w:tcPr>
            <w:tcW w:w="1242" w:type="dxa"/>
          </w:tcPr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节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19:0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  <w:p w:rsidR="00FF6554" w:rsidRPr="00363135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20:4</w:t>
            </w:r>
            <w:r w:rsidRPr="00363135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0" w:type="dxa"/>
          </w:tcPr>
          <w:p w:rsidR="00FF6554" w:rsidRPr="00414E28" w:rsidRDefault="00FF6554" w:rsidP="0039660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FF6554" w:rsidRPr="00414E28" w:rsidRDefault="00FF6554" w:rsidP="00FF6554">
      <w:pPr>
        <w:rPr>
          <w:b/>
        </w:rPr>
      </w:pPr>
    </w:p>
    <w:p w:rsidR="00FF6554" w:rsidRPr="00363135" w:rsidRDefault="00FF6554" w:rsidP="00FF6554">
      <w:pPr>
        <w:ind w:firstLineChars="200" w:firstLine="480"/>
        <w:rPr>
          <w:sz w:val="24"/>
          <w:szCs w:val="24"/>
        </w:rPr>
      </w:pPr>
      <w:r w:rsidRPr="00363135">
        <w:rPr>
          <w:rFonts w:hint="eastAsia"/>
          <w:sz w:val="24"/>
          <w:szCs w:val="24"/>
        </w:rPr>
        <w:t>任课教师若申请调整课表，需经分管院长批准；若课程</w:t>
      </w:r>
      <w:r>
        <w:rPr>
          <w:rFonts w:asciiTheme="minorEastAsia" w:hAnsiTheme="minorEastAsia" w:hint="eastAsia"/>
          <w:sz w:val="24"/>
          <w:szCs w:val="24"/>
        </w:rPr>
        <w:t>需</w:t>
      </w:r>
      <w:r w:rsidRPr="00363135">
        <w:rPr>
          <w:rFonts w:hint="eastAsia"/>
          <w:sz w:val="24"/>
          <w:szCs w:val="24"/>
        </w:rPr>
        <w:t>临时调整上课时间，请及时到法硕中心办理手续，电话：</w:t>
      </w:r>
      <w:r>
        <w:rPr>
          <w:rFonts w:asciiTheme="minorEastAsia" w:hAnsiTheme="minorEastAsia" w:hint="eastAsia"/>
          <w:sz w:val="24"/>
          <w:szCs w:val="24"/>
        </w:rPr>
        <w:t>3178006</w:t>
      </w:r>
      <w:r w:rsidRPr="00363135">
        <w:rPr>
          <w:rFonts w:hint="eastAsia"/>
          <w:sz w:val="24"/>
          <w:szCs w:val="24"/>
        </w:rPr>
        <w:t>。</w:t>
      </w:r>
    </w:p>
    <w:p w:rsidR="00FF6554" w:rsidRPr="00363135" w:rsidRDefault="00FF6554" w:rsidP="00FF6554">
      <w:pPr>
        <w:ind w:firstLineChars="200" w:firstLine="480"/>
        <w:rPr>
          <w:sz w:val="24"/>
          <w:szCs w:val="24"/>
        </w:rPr>
      </w:pPr>
      <w:r w:rsidRPr="00363135">
        <w:rPr>
          <w:rFonts w:asciiTheme="minorEastAsia" w:hAnsiTheme="minorEastAsia"/>
          <w:sz w:val="24"/>
          <w:szCs w:val="24"/>
        </w:rPr>
        <w:t>宪法学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63135">
        <w:rPr>
          <w:rFonts w:asciiTheme="minorEastAsia" w:hAnsiTheme="minorEastAsia"/>
          <w:sz w:val="24"/>
          <w:szCs w:val="24"/>
        </w:rPr>
        <w:t>法理学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63135">
        <w:rPr>
          <w:rFonts w:asciiTheme="minorEastAsia" w:hAnsiTheme="minorEastAsia"/>
          <w:sz w:val="24"/>
          <w:szCs w:val="24"/>
        </w:rPr>
        <w:t>刑法学</w:t>
      </w:r>
      <w:r>
        <w:rPr>
          <w:rFonts w:asciiTheme="minorEastAsia" w:hAnsiTheme="minorEastAsia" w:hint="eastAsia"/>
          <w:sz w:val="24"/>
          <w:szCs w:val="24"/>
        </w:rPr>
        <w:t>（上）、</w:t>
      </w:r>
      <w:r w:rsidRPr="00363135">
        <w:rPr>
          <w:rFonts w:asciiTheme="minorEastAsia" w:hAnsiTheme="minorEastAsia"/>
          <w:sz w:val="24"/>
          <w:szCs w:val="24"/>
        </w:rPr>
        <w:t>法律英语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63135">
        <w:rPr>
          <w:rFonts w:asciiTheme="minorEastAsia" w:hAnsiTheme="minorEastAsia"/>
          <w:sz w:val="24"/>
          <w:szCs w:val="24"/>
        </w:rPr>
        <w:t>中国特色社会主义理论与实践研究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363135">
        <w:rPr>
          <w:rFonts w:asciiTheme="minorEastAsia" w:hAnsiTheme="minorEastAsia"/>
          <w:sz w:val="24"/>
          <w:szCs w:val="24"/>
        </w:rPr>
        <w:t>民法学</w:t>
      </w:r>
      <w:r>
        <w:rPr>
          <w:rFonts w:asciiTheme="minorEastAsia" w:hAnsiTheme="minorEastAsia" w:hint="eastAsia"/>
          <w:sz w:val="24"/>
          <w:szCs w:val="24"/>
        </w:rPr>
        <w:t>（上）</w:t>
      </w:r>
      <w:r w:rsidRPr="00363135">
        <w:rPr>
          <w:rFonts w:hint="eastAsia"/>
          <w:sz w:val="24"/>
          <w:szCs w:val="24"/>
        </w:rPr>
        <w:t>为考试课，其余系考查课。</w:t>
      </w:r>
    </w:p>
    <w:p w:rsidR="00FF6554" w:rsidRPr="00AD4245" w:rsidRDefault="00FF6554" w:rsidP="00FF6554"/>
    <w:p w:rsidR="00FF6554" w:rsidRPr="00885050" w:rsidRDefault="00FF6554" w:rsidP="00FF6554"/>
    <w:p w:rsidR="00AD4245" w:rsidRDefault="00AD4245">
      <w:bookmarkStart w:id="0" w:name="_GoBack"/>
      <w:bookmarkEnd w:id="0"/>
    </w:p>
    <w:p w:rsidR="00AD4245" w:rsidRPr="002B0132" w:rsidRDefault="00AD4245"/>
    <w:p w:rsidR="00AD4245" w:rsidRDefault="00AD4245"/>
    <w:sectPr w:rsidR="00AD4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1D" w:rsidRDefault="00EF371D" w:rsidP="009D6DEA">
      <w:r>
        <w:separator/>
      </w:r>
    </w:p>
  </w:endnote>
  <w:endnote w:type="continuationSeparator" w:id="0">
    <w:p w:rsidR="00EF371D" w:rsidRDefault="00EF371D" w:rsidP="009D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1D" w:rsidRDefault="00EF371D" w:rsidP="009D6DEA">
      <w:r>
        <w:separator/>
      </w:r>
    </w:p>
  </w:footnote>
  <w:footnote w:type="continuationSeparator" w:id="0">
    <w:p w:rsidR="00EF371D" w:rsidRDefault="00EF371D" w:rsidP="009D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59"/>
    <w:rsid w:val="000004EE"/>
    <w:rsid w:val="00005243"/>
    <w:rsid w:val="00047F4E"/>
    <w:rsid w:val="00052497"/>
    <w:rsid w:val="00070113"/>
    <w:rsid w:val="00071C22"/>
    <w:rsid w:val="000749E4"/>
    <w:rsid w:val="000B43D5"/>
    <w:rsid w:val="001A1435"/>
    <w:rsid w:val="001D2014"/>
    <w:rsid w:val="001D6844"/>
    <w:rsid w:val="001E46B1"/>
    <w:rsid w:val="001F38F3"/>
    <w:rsid w:val="0022402D"/>
    <w:rsid w:val="00227491"/>
    <w:rsid w:val="00232D93"/>
    <w:rsid w:val="00291C82"/>
    <w:rsid w:val="002B0132"/>
    <w:rsid w:val="002B19D0"/>
    <w:rsid w:val="002B62BC"/>
    <w:rsid w:val="002D6CE4"/>
    <w:rsid w:val="00301729"/>
    <w:rsid w:val="0037393B"/>
    <w:rsid w:val="003D0F46"/>
    <w:rsid w:val="00414E28"/>
    <w:rsid w:val="0041681F"/>
    <w:rsid w:val="004276B0"/>
    <w:rsid w:val="0044084B"/>
    <w:rsid w:val="004D66AC"/>
    <w:rsid w:val="00524F59"/>
    <w:rsid w:val="0057197B"/>
    <w:rsid w:val="005A1223"/>
    <w:rsid w:val="005A6D83"/>
    <w:rsid w:val="005D4B11"/>
    <w:rsid w:val="005F5921"/>
    <w:rsid w:val="005F697F"/>
    <w:rsid w:val="006230E8"/>
    <w:rsid w:val="006A1D83"/>
    <w:rsid w:val="006A2137"/>
    <w:rsid w:val="006B2775"/>
    <w:rsid w:val="006D7EEA"/>
    <w:rsid w:val="00704FFC"/>
    <w:rsid w:val="007259D6"/>
    <w:rsid w:val="007351FA"/>
    <w:rsid w:val="00794F7C"/>
    <w:rsid w:val="007A7B30"/>
    <w:rsid w:val="007D45D3"/>
    <w:rsid w:val="007E6648"/>
    <w:rsid w:val="0080144F"/>
    <w:rsid w:val="00801F53"/>
    <w:rsid w:val="00870394"/>
    <w:rsid w:val="008834F8"/>
    <w:rsid w:val="008E29D2"/>
    <w:rsid w:val="008E6E43"/>
    <w:rsid w:val="0090235B"/>
    <w:rsid w:val="00902E31"/>
    <w:rsid w:val="00985550"/>
    <w:rsid w:val="009D6DEA"/>
    <w:rsid w:val="00A52A62"/>
    <w:rsid w:val="00A56BC8"/>
    <w:rsid w:val="00AB30E4"/>
    <w:rsid w:val="00AD02CD"/>
    <w:rsid w:val="00AD4245"/>
    <w:rsid w:val="00AF30DA"/>
    <w:rsid w:val="00B14AF6"/>
    <w:rsid w:val="00B14F29"/>
    <w:rsid w:val="00B168B3"/>
    <w:rsid w:val="00B27506"/>
    <w:rsid w:val="00B336A7"/>
    <w:rsid w:val="00B33BCC"/>
    <w:rsid w:val="00B60164"/>
    <w:rsid w:val="00B97DB4"/>
    <w:rsid w:val="00BB73D6"/>
    <w:rsid w:val="00C31AEA"/>
    <w:rsid w:val="00C54EFD"/>
    <w:rsid w:val="00CB09E0"/>
    <w:rsid w:val="00CB2DB1"/>
    <w:rsid w:val="00CC405C"/>
    <w:rsid w:val="00D13CE4"/>
    <w:rsid w:val="00D21864"/>
    <w:rsid w:val="00D25FA9"/>
    <w:rsid w:val="00DE6410"/>
    <w:rsid w:val="00DF2F09"/>
    <w:rsid w:val="00DF7952"/>
    <w:rsid w:val="00E54500"/>
    <w:rsid w:val="00E57942"/>
    <w:rsid w:val="00E66DD6"/>
    <w:rsid w:val="00E76816"/>
    <w:rsid w:val="00E841F5"/>
    <w:rsid w:val="00E85D68"/>
    <w:rsid w:val="00ED7125"/>
    <w:rsid w:val="00EF371D"/>
    <w:rsid w:val="00EF7609"/>
    <w:rsid w:val="00F03D76"/>
    <w:rsid w:val="00F07606"/>
    <w:rsid w:val="00F5545F"/>
    <w:rsid w:val="00F5579B"/>
    <w:rsid w:val="00F76340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DEA"/>
    <w:rPr>
      <w:sz w:val="18"/>
      <w:szCs w:val="18"/>
    </w:rPr>
  </w:style>
  <w:style w:type="table" w:styleId="a5">
    <w:name w:val="Table Grid"/>
    <w:basedOn w:val="a1"/>
    <w:uiPriority w:val="59"/>
    <w:qFormat/>
    <w:rsid w:val="009D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4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B73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73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6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DEA"/>
    <w:rPr>
      <w:sz w:val="18"/>
      <w:szCs w:val="18"/>
    </w:rPr>
  </w:style>
  <w:style w:type="table" w:styleId="a5">
    <w:name w:val="Table Grid"/>
    <w:basedOn w:val="a1"/>
    <w:uiPriority w:val="59"/>
    <w:qFormat/>
    <w:rsid w:val="009D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43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B73D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73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268</Words>
  <Characters>1532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石彩霞</dc:creator>
  <cp:keywords/>
  <dc:description/>
  <cp:lastModifiedBy>石彩霞</cp:lastModifiedBy>
  <cp:revision>53</cp:revision>
  <cp:lastPrinted>2022-10-13T00:21:00Z</cp:lastPrinted>
  <dcterms:created xsi:type="dcterms:W3CDTF">2021-07-12T03:22:00Z</dcterms:created>
  <dcterms:modified xsi:type="dcterms:W3CDTF">2022-10-28T06:27:00Z</dcterms:modified>
</cp:coreProperties>
</file>